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E75" w:rsidRDefault="00331E75" w:rsidP="00331E75">
      <w:pPr>
        <w:framePr w:wrap="none" w:vAnchor="page" w:hAnchor="page" w:x="343" w:y="308"/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7048500" cy="10223500"/>
            <wp:effectExtent l="19050" t="0" r="0" b="0"/>
            <wp:docPr id="1" name="Рисунок 1" descr="C:\Users\1\Desktop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media\image1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0" cy="1022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16B0" w:rsidRDefault="00D516B0"/>
    <w:p w:rsidR="00331E75" w:rsidRDefault="00331E75"/>
    <w:p w:rsidR="00331E75" w:rsidRDefault="00331E75"/>
    <w:p w:rsidR="00331E75" w:rsidRDefault="00331E75"/>
    <w:p w:rsidR="00331E75" w:rsidRDefault="00331E75"/>
    <w:p w:rsidR="00331E75" w:rsidRDefault="00331E75"/>
    <w:p w:rsidR="00331E75" w:rsidRDefault="00331E75"/>
    <w:p w:rsidR="00331E75" w:rsidRDefault="00331E75"/>
    <w:p w:rsidR="00331E75" w:rsidRDefault="00331E75"/>
    <w:p w:rsidR="00331E75" w:rsidRDefault="00331E75"/>
    <w:p w:rsidR="00331E75" w:rsidRDefault="00331E75"/>
    <w:p w:rsidR="00331E75" w:rsidRDefault="00331E75"/>
    <w:p w:rsidR="00331E75" w:rsidRDefault="00331E75"/>
    <w:p w:rsidR="00331E75" w:rsidRDefault="00331E75"/>
    <w:p w:rsidR="00331E75" w:rsidRDefault="00331E75"/>
    <w:p w:rsidR="00331E75" w:rsidRDefault="00331E75"/>
    <w:p w:rsidR="00331E75" w:rsidRDefault="00331E75"/>
    <w:p w:rsidR="00331E75" w:rsidRDefault="00331E75"/>
    <w:p w:rsidR="00331E75" w:rsidRDefault="00331E75"/>
    <w:p w:rsidR="00331E75" w:rsidRDefault="00331E75"/>
    <w:p w:rsidR="00331E75" w:rsidRDefault="00331E75"/>
    <w:p w:rsidR="00331E75" w:rsidRDefault="00331E75"/>
    <w:p w:rsidR="00331E75" w:rsidRDefault="00331E75"/>
    <w:p w:rsidR="00331E75" w:rsidRDefault="00331E75"/>
    <w:p w:rsidR="00331E75" w:rsidRDefault="00331E75"/>
    <w:p w:rsidR="00331E75" w:rsidRDefault="00331E75"/>
    <w:p w:rsidR="00331E75" w:rsidRDefault="00331E75"/>
    <w:p w:rsidR="00331E75" w:rsidRDefault="00331E75"/>
    <w:p w:rsidR="00331E75" w:rsidRDefault="00331E75"/>
    <w:p w:rsidR="00331E75" w:rsidRPr="007F7228" w:rsidRDefault="00331E75" w:rsidP="00331E75">
      <w:pPr>
        <w:pStyle w:val="a5"/>
        <w:numPr>
          <w:ilvl w:val="0"/>
          <w:numId w:val="1"/>
        </w:numPr>
        <w:ind w:left="0"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7228">
        <w:rPr>
          <w:rFonts w:ascii="Times New Roman" w:hAnsi="Times New Roman" w:cs="Times New Roman"/>
          <w:b/>
          <w:sz w:val="24"/>
          <w:szCs w:val="24"/>
        </w:rPr>
        <w:lastRenderedPageBreak/>
        <w:t>Общие положения</w:t>
      </w:r>
    </w:p>
    <w:p w:rsidR="00331E75" w:rsidRPr="007F7228" w:rsidRDefault="00331E75" w:rsidP="00331E75">
      <w:pPr>
        <w:pStyle w:val="a5"/>
        <w:numPr>
          <w:ilvl w:val="1"/>
          <w:numId w:val="1"/>
        </w:numPr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F7228">
        <w:rPr>
          <w:rFonts w:ascii="Times New Roman" w:hAnsi="Times New Roman" w:cs="Times New Roman"/>
          <w:sz w:val="24"/>
          <w:szCs w:val="24"/>
        </w:rPr>
        <w:t>Настоящий Порядок регламентирует доступ педагогических работников муниципального бюджетного дошкольного образовательного учреждения детского сада общеразвивающего вида  приоритетным осуществлением художественно-эстетического развития воспитанников № 5 г. Задонска (далее – ДОУ) к информационно – телекоммуникационным сетям и базам данных, учебным и методическим материалам, материально – техническим средствам обеспечения образовательной деятельности.</w:t>
      </w:r>
    </w:p>
    <w:p w:rsidR="00331E75" w:rsidRPr="007F7228" w:rsidRDefault="00331E75" w:rsidP="00331E75">
      <w:pPr>
        <w:pStyle w:val="a5"/>
        <w:numPr>
          <w:ilvl w:val="1"/>
          <w:numId w:val="1"/>
        </w:numPr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F7228">
        <w:rPr>
          <w:rFonts w:ascii="Times New Roman" w:hAnsi="Times New Roman" w:cs="Times New Roman"/>
          <w:sz w:val="24"/>
          <w:szCs w:val="24"/>
        </w:rPr>
        <w:t xml:space="preserve">Доступ педагогических работников к вышеперечисленным ресурсам обеспечивается в целях качественного осуществления образовательной и иной деятельности, предусмотренной уставом ДОУ. </w:t>
      </w:r>
    </w:p>
    <w:p w:rsidR="00331E75" w:rsidRPr="007F7228" w:rsidRDefault="00331E75" w:rsidP="00331E75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31E75" w:rsidRPr="007F7228" w:rsidRDefault="00331E75" w:rsidP="00331E75">
      <w:pPr>
        <w:pStyle w:val="a5"/>
        <w:numPr>
          <w:ilvl w:val="0"/>
          <w:numId w:val="1"/>
        </w:numPr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F7228">
        <w:rPr>
          <w:rFonts w:ascii="Times New Roman" w:hAnsi="Times New Roman" w:cs="Times New Roman"/>
          <w:b/>
          <w:sz w:val="24"/>
          <w:szCs w:val="24"/>
        </w:rPr>
        <w:t>Порядок доступа к информационно – телекоммуникационным сетям</w:t>
      </w:r>
    </w:p>
    <w:p w:rsidR="00331E75" w:rsidRPr="007F7228" w:rsidRDefault="00331E75" w:rsidP="00331E75">
      <w:pPr>
        <w:pStyle w:val="a5"/>
        <w:numPr>
          <w:ilvl w:val="1"/>
          <w:numId w:val="1"/>
        </w:numPr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F7228">
        <w:rPr>
          <w:rFonts w:ascii="Times New Roman" w:hAnsi="Times New Roman" w:cs="Times New Roman"/>
          <w:sz w:val="24"/>
          <w:szCs w:val="24"/>
        </w:rPr>
        <w:t>Доступ педагогических работников к информационно – телекоммуникационной сети Интернет в Учреждении осуществляется с персональных компьютеров (ноутбуков, планшетных компьютеров и т.п.), подключенных к сети Интернет, в пределах установленного лимита на входящий трафик, а также возможности ДОУ по оплате трафика / без ограничения времени и потребленного трафика.</w:t>
      </w:r>
    </w:p>
    <w:p w:rsidR="00331E75" w:rsidRPr="007F7228" w:rsidRDefault="00331E75" w:rsidP="00331E75">
      <w:pPr>
        <w:pStyle w:val="a5"/>
        <w:numPr>
          <w:ilvl w:val="1"/>
          <w:numId w:val="1"/>
        </w:numPr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F7228">
        <w:rPr>
          <w:rFonts w:ascii="Times New Roman" w:hAnsi="Times New Roman" w:cs="Times New Roman"/>
          <w:sz w:val="24"/>
          <w:szCs w:val="24"/>
        </w:rPr>
        <w:t>Предоставление доступа осуществляется старшим воспитателем ДОУ.</w:t>
      </w:r>
    </w:p>
    <w:p w:rsidR="00331E75" w:rsidRPr="007F7228" w:rsidRDefault="00331E75" w:rsidP="00331E75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31E75" w:rsidRPr="007F7228" w:rsidRDefault="00331E75" w:rsidP="00331E75">
      <w:pPr>
        <w:pStyle w:val="a5"/>
        <w:numPr>
          <w:ilvl w:val="0"/>
          <w:numId w:val="1"/>
        </w:numPr>
        <w:ind w:left="0"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7228">
        <w:rPr>
          <w:rFonts w:ascii="Times New Roman" w:hAnsi="Times New Roman" w:cs="Times New Roman"/>
          <w:b/>
          <w:sz w:val="24"/>
          <w:szCs w:val="24"/>
        </w:rPr>
        <w:t>Порядок доступа к базам данных</w:t>
      </w:r>
    </w:p>
    <w:p w:rsidR="00331E75" w:rsidRPr="007F7228" w:rsidRDefault="00331E75" w:rsidP="00331E75">
      <w:pPr>
        <w:pStyle w:val="a5"/>
        <w:numPr>
          <w:ilvl w:val="1"/>
          <w:numId w:val="1"/>
        </w:numPr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F7228">
        <w:rPr>
          <w:rFonts w:ascii="Times New Roman" w:hAnsi="Times New Roman" w:cs="Times New Roman"/>
          <w:sz w:val="24"/>
          <w:szCs w:val="24"/>
        </w:rPr>
        <w:t>Педагогическим работникам обеспечивается доступ к следующим электронным базам данных:</w:t>
      </w:r>
    </w:p>
    <w:p w:rsidR="00331E75" w:rsidRPr="007F7228" w:rsidRDefault="00331E75" w:rsidP="00331E75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F7228">
        <w:rPr>
          <w:rFonts w:ascii="Times New Roman" w:hAnsi="Times New Roman" w:cs="Times New Roman"/>
          <w:sz w:val="24"/>
          <w:szCs w:val="24"/>
        </w:rPr>
        <w:t xml:space="preserve">- профессиональные базы данных; информационные справочные системы; </w:t>
      </w:r>
    </w:p>
    <w:p w:rsidR="00331E75" w:rsidRPr="007F7228" w:rsidRDefault="00331E75" w:rsidP="00331E75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F7228">
        <w:rPr>
          <w:rFonts w:ascii="Times New Roman" w:hAnsi="Times New Roman" w:cs="Times New Roman"/>
          <w:sz w:val="24"/>
          <w:szCs w:val="24"/>
        </w:rPr>
        <w:t>- поисковые системы.</w:t>
      </w:r>
    </w:p>
    <w:p w:rsidR="00331E75" w:rsidRPr="007F7228" w:rsidRDefault="00331E75" w:rsidP="00331E75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F7228">
        <w:rPr>
          <w:rFonts w:ascii="Times New Roman" w:hAnsi="Times New Roman" w:cs="Times New Roman"/>
          <w:sz w:val="24"/>
          <w:szCs w:val="24"/>
        </w:rPr>
        <w:t>3.2. информация об образовательных, методических, научных, нормативных и других электронных ресурсах, доступных к пользованию, размещена на сайте ДОУ  в разделе «Образовательная деятельность».</w:t>
      </w:r>
    </w:p>
    <w:p w:rsidR="00331E75" w:rsidRPr="007F7228" w:rsidRDefault="00331E75" w:rsidP="00331E75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31E75" w:rsidRPr="007F7228" w:rsidRDefault="00331E75" w:rsidP="00331E75">
      <w:pPr>
        <w:pStyle w:val="a5"/>
        <w:numPr>
          <w:ilvl w:val="0"/>
          <w:numId w:val="1"/>
        </w:numPr>
        <w:ind w:left="0"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7228">
        <w:rPr>
          <w:rFonts w:ascii="Times New Roman" w:hAnsi="Times New Roman" w:cs="Times New Roman"/>
          <w:b/>
          <w:sz w:val="24"/>
          <w:szCs w:val="24"/>
        </w:rPr>
        <w:t>Порядок доступа к учебным и методическим материалам</w:t>
      </w:r>
    </w:p>
    <w:p w:rsidR="00331E75" w:rsidRPr="007F7228" w:rsidRDefault="00331E75" w:rsidP="00331E7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F7228">
        <w:rPr>
          <w:rFonts w:ascii="Times New Roman" w:hAnsi="Times New Roman" w:cs="Times New Roman"/>
          <w:sz w:val="24"/>
          <w:szCs w:val="24"/>
        </w:rPr>
        <w:t>4.1 Учебные и методические материалы, размещаемые на официальном сайте ДОУ, находятся в открытом доступе.</w:t>
      </w:r>
    </w:p>
    <w:p w:rsidR="00331E75" w:rsidRPr="007F7228" w:rsidRDefault="00331E75" w:rsidP="00331E7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F7228">
        <w:rPr>
          <w:rFonts w:ascii="Times New Roman" w:hAnsi="Times New Roman" w:cs="Times New Roman"/>
          <w:sz w:val="24"/>
          <w:szCs w:val="24"/>
        </w:rPr>
        <w:t xml:space="preserve">4.2. Педагогическим работникам по их запросам могут выдаваться во временное пользование учебные и методические материалы, входящие в оснащение </w:t>
      </w:r>
      <w:proofErr w:type="gramStart"/>
      <w:r w:rsidRPr="007F7228">
        <w:rPr>
          <w:rFonts w:ascii="Times New Roman" w:hAnsi="Times New Roman" w:cs="Times New Roman"/>
          <w:sz w:val="24"/>
          <w:szCs w:val="24"/>
        </w:rPr>
        <w:t>групповых</w:t>
      </w:r>
      <w:proofErr w:type="gramEnd"/>
      <w:r w:rsidRPr="007F7228">
        <w:rPr>
          <w:rFonts w:ascii="Times New Roman" w:hAnsi="Times New Roman" w:cs="Times New Roman"/>
          <w:sz w:val="24"/>
          <w:szCs w:val="24"/>
        </w:rPr>
        <w:t>, методического кабинета.</w:t>
      </w:r>
    </w:p>
    <w:p w:rsidR="00331E75" w:rsidRPr="007F7228" w:rsidRDefault="00331E75" w:rsidP="00331E7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F7228">
        <w:rPr>
          <w:rFonts w:ascii="Times New Roman" w:hAnsi="Times New Roman" w:cs="Times New Roman"/>
          <w:sz w:val="24"/>
          <w:szCs w:val="24"/>
        </w:rPr>
        <w:t>Выдача педагогическим работникам во временное пользование учебных и методических материалов, входящих в оснащение групповых, методического кабинета, осуществляется старшим воспитателем ДОУ.</w:t>
      </w:r>
    </w:p>
    <w:p w:rsidR="00331E75" w:rsidRPr="007F7228" w:rsidRDefault="00331E75" w:rsidP="00331E7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F7228">
        <w:rPr>
          <w:rFonts w:ascii="Times New Roman" w:hAnsi="Times New Roman" w:cs="Times New Roman"/>
          <w:sz w:val="24"/>
          <w:szCs w:val="24"/>
        </w:rPr>
        <w:t>4.3. Срок, на который выдаются учебные и методические материалы, определяется старшим воспитателем МБДОУ № 5</w:t>
      </w:r>
    </w:p>
    <w:p w:rsidR="00331E75" w:rsidRPr="007F7228" w:rsidRDefault="00331E75" w:rsidP="00331E7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F7228">
        <w:rPr>
          <w:rFonts w:ascii="Times New Roman" w:hAnsi="Times New Roman" w:cs="Times New Roman"/>
          <w:sz w:val="24"/>
          <w:szCs w:val="24"/>
        </w:rPr>
        <w:t>При получении учебных и методических материалов на электронных носителях, подлежащих возврату, педагогическим работникам не разрешается стирать или менять на них информацию.</w:t>
      </w:r>
    </w:p>
    <w:p w:rsidR="00331E75" w:rsidRPr="007F7228" w:rsidRDefault="00331E75" w:rsidP="00331E7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31E75" w:rsidRPr="007F7228" w:rsidRDefault="00331E75" w:rsidP="00331E7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7228">
        <w:rPr>
          <w:rFonts w:ascii="Times New Roman" w:hAnsi="Times New Roman" w:cs="Times New Roman"/>
          <w:b/>
          <w:sz w:val="24"/>
          <w:szCs w:val="24"/>
        </w:rPr>
        <w:t>5. Порядок доступа к материально-техническим средствам обеспечения образовательной деятельности</w:t>
      </w:r>
    </w:p>
    <w:p w:rsidR="005E4616" w:rsidRPr="007F7228" w:rsidRDefault="005E4616" w:rsidP="00E6280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F7228">
        <w:rPr>
          <w:rFonts w:ascii="Times New Roman" w:hAnsi="Times New Roman" w:cs="Times New Roman"/>
          <w:sz w:val="24"/>
          <w:szCs w:val="24"/>
        </w:rPr>
        <w:t>5.1. Доступ педагогических работников к материально-техническим</w:t>
      </w:r>
      <w:r w:rsidR="00E6280A">
        <w:rPr>
          <w:rFonts w:ascii="Times New Roman" w:hAnsi="Times New Roman" w:cs="Times New Roman"/>
          <w:sz w:val="24"/>
          <w:szCs w:val="24"/>
        </w:rPr>
        <w:t xml:space="preserve"> </w:t>
      </w:r>
      <w:r w:rsidRPr="007F7228">
        <w:rPr>
          <w:rFonts w:ascii="Times New Roman" w:hAnsi="Times New Roman" w:cs="Times New Roman"/>
          <w:sz w:val="24"/>
          <w:szCs w:val="24"/>
        </w:rPr>
        <w:t>средствам обеспечения образовательной деятельности осуществляется:</w:t>
      </w:r>
    </w:p>
    <w:p w:rsidR="005E4616" w:rsidRPr="007F7228" w:rsidRDefault="005E4616" w:rsidP="00E628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7228">
        <w:rPr>
          <w:rFonts w:ascii="Times New Roman" w:hAnsi="Times New Roman" w:cs="Times New Roman"/>
          <w:sz w:val="24"/>
          <w:szCs w:val="24"/>
        </w:rPr>
        <w:t>- без ограничения к музыкально-спортивному залу и иным помещениям</w:t>
      </w:r>
      <w:r w:rsidR="00E6280A">
        <w:rPr>
          <w:rFonts w:ascii="Times New Roman" w:hAnsi="Times New Roman" w:cs="Times New Roman"/>
          <w:sz w:val="24"/>
          <w:szCs w:val="24"/>
        </w:rPr>
        <w:t xml:space="preserve"> </w:t>
      </w:r>
      <w:r w:rsidRPr="007F7228">
        <w:rPr>
          <w:rFonts w:ascii="Times New Roman" w:hAnsi="Times New Roman" w:cs="Times New Roman"/>
          <w:sz w:val="24"/>
          <w:szCs w:val="24"/>
        </w:rPr>
        <w:t>и местам проведения образовательной деятельности вне времени,</w:t>
      </w:r>
      <w:r w:rsidR="00E6280A">
        <w:rPr>
          <w:rFonts w:ascii="Times New Roman" w:hAnsi="Times New Roman" w:cs="Times New Roman"/>
          <w:sz w:val="24"/>
          <w:szCs w:val="24"/>
        </w:rPr>
        <w:t xml:space="preserve"> </w:t>
      </w:r>
      <w:r w:rsidRPr="007F7228">
        <w:rPr>
          <w:rFonts w:ascii="Times New Roman" w:hAnsi="Times New Roman" w:cs="Times New Roman"/>
          <w:sz w:val="24"/>
          <w:szCs w:val="24"/>
        </w:rPr>
        <w:t>определенного расписанием образовательной деятельности, по согласованию</w:t>
      </w:r>
      <w:r w:rsidR="00E6280A">
        <w:rPr>
          <w:rFonts w:ascii="Times New Roman" w:hAnsi="Times New Roman" w:cs="Times New Roman"/>
          <w:sz w:val="24"/>
          <w:szCs w:val="24"/>
        </w:rPr>
        <w:t xml:space="preserve"> </w:t>
      </w:r>
      <w:r w:rsidRPr="007F7228">
        <w:rPr>
          <w:rFonts w:ascii="Times New Roman" w:hAnsi="Times New Roman" w:cs="Times New Roman"/>
          <w:sz w:val="24"/>
          <w:szCs w:val="24"/>
        </w:rPr>
        <w:t>с музыкальным руководителем и инструктором по физкультуре,</w:t>
      </w:r>
      <w:r w:rsidR="00E6280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F7228">
        <w:rPr>
          <w:rFonts w:ascii="Times New Roman" w:hAnsi="Times New Roman" w:cs="Times New Roman"/>
          <w:sz w:val="24"/>
          <w:szCs w:val="24"/>
        </w:rPr>
        <w:t>ответственными</w:t>
      </w:r>
      <w:proofErr w:type="gramEnd"/>
      <w:r w:rsidRPr="007F7228">
        <w:rPr>
          <w:rFonts w:ascii="Times New Roman" w:hAnsi="Times New Roman" w:cs="Times New Roman"/>
          <w:sz w:val="24"/>
          <w:szCs w:val="24"/>
        </w:rPr>
        <w:t xml:space="preserve"> за данное помещение.</w:t>
      </w:r>
    </w:p>
    <w:p w:rsidR="00331E75" w:rsidRPr="007F7228" w:rsidRDefault="005E4616" w:rsidP="00E6280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F7228">
        <w:rPr>
          <w:rFonts w:ascii="Times New Roman" w:hAnsi="Times New Roman" w:cs="Times New Roman"/>
          <w:sz w:val="24"/>
          <w:szCs w:val="24"/>
        </w:rPr>
        <w:lastRenderedPageBreak/>
        <w:t>5.2. Использование движимых (переносных) материально-технических средств обеспечения образовательной деятельности</w:t>
      </w:r>
      <w:r w:rsidR="00E6280A">
        <w:rPr>
          <w:rFonts w:ascii="Times New Roman" w:hAnsi="Times New Roman" w:cs="Times New Roman"/>
          <w:sz w:val="24"/>
          <w:szCs w:val="24"/>
        </w:rPr>
        <w:t xml:space="preserve"> </w:t>
      </w:r>
      <w:r w:rsidRPr="007F7228">
        <w:rPr>
          <w:rFonts w:ascii="Times New Roman" w:hAnsi="Times New Roman" w:cs="Times New Roman"/>
          <w:sz w:val="24"/>
          <w:szCs w:val="24"/>
        </w:rPr>
        <w:t>(интерактивный комплекс, музыкальный центр) осуществляется по устной</w:t>
      </w:r>
      <w:r w:rsidR="00E6280A">
        <w:rPr>
          <w:rFonts w:ascii="Times New Roman" w:hAnsi="Times New Roman" w:cs="Times New Roman"/>
          <w:sz w:val="24"/>
          <w:szCs w:val="24"/>
        </w:rPr>
        <w:t xml:space="preserve"> </w:t>
      </w:r>
      <w:r w:rsidRPr="007F7228">
        <w:rPr>
          <w:rFonts w:ascii="Times New Roman" w:hAnsi="Times New Roman" w:cs="Times New Roman"/>
          <w:sz w:val="24"/>
          <w:szCs w:val="24"/>
        </w:rPr>
        <w:t>заявке педагогов заместителю заведующей, ответственной за сохранность и</w:t>
      </w:r>
      <w:r w:rsidR="00E6280A">
        <w:rPr>
          <w:rFonts w:ascii="Times New Roman" w:hAnsi="Times New Roman" w:cs="Times New Roman"/>
          <w:sz w:val="24"/>
          <w:szCs w:val="24"/>
        </w:rPr>
        <w:t xml:space="preserve"> </w:t>
      </w:r>
      <w:r w:rsidRPr="007F7228">
        <w:rPr>
          <w:rFonts w:ascii="Times New Roman" w:hAnsi="Times New Roman" w:cs="Times New Roman"/>
          <w:sz w:val="24"/>
          <w:szCs w:val="24"/>
        </w:rPr>
        <w:t>правильное использование соответствующих средств.</w:t>
      </w:r>
    </w:p>
    <w:p w:rsidR="00331E75" w:rsidRPr="007F7228" w:rsidRDefault="00331E75" w:rsidP="00331E7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31E75" w:rsidRPr="007F7228" w:rsidRDefault="00331E75" w:rsidP="00331E7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7228">
        <w:rPr>
          <w:rFonts w:ascii="Times New Roman" w:hAnsi="Times New Roman" w:cs="Times New Roman"/>
          <w:b/>
          <w:sz w:val="24"/>
          <w:szCs w:val="24"/>
        </w:rPr>
        <w:t>6.Заключительные положения</w:t>
      </w:r>
    </w:p>
    <w:p w:rsidR="00331E75" w:rsidRPr="007F7228" w:rsidRDefault="00331E75" w:rsidP="00331E7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F7228">
        <w:rPr>
          <w:rFonts w:ascii="Times New Roman" w:hAnsi="Times New Roman" w:cs="Times New Roman"/>
          <w:sz w:val="24"/>
          <w:szCs w:val="24"/>
        </w:rPr>
        <w:t xml:space="preserve">6.1. </w:t>
      </w:r>
      <w:proofErr w:type="gramStart"/>
      <w:r w:rsidRPr="007F7228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7F7228">
        <w:rPr>
          <w:rFonts w:ascii="Times New Roman" w:hAnsi="Times New Roman" w:cs="Times New Roman"/>
          <w:sz w:val="24"/>
          <w:szCs w:val="24"/>
        </w:rPr>
        <w:t xml:space="preserve"> выполнением Положения осуществляется старшим воспитателем ДОУ.</w:t>
      </w:r>
    </w:p>
    <w:p w:rsidR="00331E75" w:rsidRPr="007F7228" w:rsidRDefault="00331E75" w:rsidP="00331E75">
      <w:pPr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7F7228">
        <w:rPr>
          <w:rFonts w:ascii="Times New Roman" w:hAnsi="Times New Roman" w:cs="Times New Roman"/>
          <w:sz w:val="24"/>
          <w:szCs w:val="24"/>
        </w:rPr>
        <w:t>6.2. Старший воспитатель ДОУ несёт персональную ответственность за исполнение настоящего Положения.</w:t>
      </w:r>
    </w:p>
    <w:p w:rsidR="00331E75" w:rsidRPr="007F7228" w:rsidRDefault="00331E75">
      <w:pPr>
        <w:rPr>
          <w:sz w:val="24"/>
          <w:szCs w:val="24"/>
        </w:rPr>
      </w:pPr>
    </w:p>
    <w:sectPr w:rsidR="00331E75" w:rsidRPr="007F7228" w:rsidSect="00D516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872388"/>
    <w:multiLevelType w:val="multilevel"/>
    <w:tmpl w:val="D0C833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1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4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331E75"/>
    <w:rsid w:val="00331E75"/>
    <w:rsid w:val="005E4616"/>
    <w:rsid w:val="007F7228"/>
    <w:rsid w:val="008E569D"/>
    <w:rsid w:val="00CB41FC"/>
    <w:rsid w:val="00D516B0"/>
    <w:rsid w:val="00D529F9"/>
    <w:rsid w:val="00DA0E1D"/>
    <w:rsid w:val="00E6280A"/>
    <w:rsid w:val="00EF7969"/>
    <w:rsid w:val="00FE71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6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1E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1E75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331E7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60F517-9596-4C50-BF21-C3C42AEC4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509</Words>
  <Characters>2904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2016-02-12T09:23:00Z</cp:lastPrinted>
  <dcterms:created xsi:type="dcterms:W3CDTF">2016-01-31T10:19:00Z</dcterms:created>
  <dcterms:modified xsi:type="dcterms:W3CDTF">2016-02-13T23:10:00Z</dcterms:modified>
</cp:coreProperties>
</file>