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396" w:rsidRDefault="008F5396" w:rsidP="00890E4A">
      <w:pPr>
        <w:pStyle w:val="a3"/>
        <w:jc w:val="both"/>
      </w:pPr>
      <w:bookmarkStart w:id="0" w:name="_GoBack"/>
      <w:bookmarkEnd w:id="0"/>
    </w:p>
    <w:p w:rsidR="008F5396" w:rsidRPr="008F5396" w:rsidRDefault="008F5396" w:rsidP="008F5396">
      <w:pPr>
        <w:pStyle w:val="a3"/>
        <w:jc w:val="center"/>
        <w:rPr>
          <w:b/>
          <w:sz w:val="32"/>
          <w:szCs w:val="32"/>
        </w:rPr>
      </w:pPr>
      <w:proofErr w:type="gramStart"/>
      <w:r w:rsidRPr="008F5396">
        <w:rPr>
          <w:b/>
          <w:sz w:val="32"/>
          <w:szCs w:val="32"/>
        </w:rPr>
        <w:t>О</w:t>
      </w:r>
      <w:proofErr w:type="gramEnd"/>
      <w:r w:rsidRPr="008F5396">
        <w:rPr>
          <w:b/>
          <w:sz w:val="32"/>
          <w:szCs w:val="32"/>
        </w:rPr>
        <w:t xml:space="preserve"> </w:t>
      </w:r>
      <w:proofErr w:type="gramStart"/>
      <w:r w:rsidRPr="008F5396">
        <w:rPr>
          <w:b/>
          <w:sz w:val="32"/>
          <w:szCs w:val="32"/>
        </w:rPr>
        <w:t>дата</w:t>
      </w:r>
      <w:proofErr w:type="gramEnd"/>
      <w:r w:rsidRPr="008F5396">
        <w:rPr>
          <w:b/>
          <w:sz w:val="32"/>
          <w:szCs w:val="32"/>
        </w:rPr>
        <w:t xml:space="preserve"> создания образовательного учреждения</w:t>
      </w:r>
    </w:p>
    <w:p w:rsidR="008F5396" w:rsidRPr="008F5396" w:rsidRDefault="008F5396" w:rsidP="008F539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</w:t>
      </w:r>
      <w:r w:rsidR="00890E4A" w:rsidRPr="008F5396">
        <w:rPr>
          <w:sz w:val="28"/>
          <w:szCs w:val="28"/>
        </w:rPr>
        <w:t xml:space="preserve">Детские ясли – сад № 1 </w:t>
      </w:r>
      <w:proofErr w:type="spellStart"/>
      <w:r w:rsidR="00890E4A" w:rsidRPr="008F5396">
        <w:rPr>
          <w:sz w:val="28"/>
          <w:szCs w:val="28"/>
        </w:rPr>
        <w:t>Каневского</w:t>
      </w:r>
      <w:proofErr w:type="spellEnd"/>
      <w:r w:rsidR="00890E4A" w:rsidRPr="008F5396">
        <w:rPr>
          <w:sz w:val="28"/>
          <w:szCs w:val="28"/>
        </w:rPr>
        <w:t xml:space="preserve"> района создан в апреле 1963 года на  основании решения собрания колхозников от 15.03.1963 года колхоза «Коммунар» станицы  Новоминской. </w:t>
      </w:r>
      <w:r w:rsidRPr="008F5396">
        <w:rPr>
          <w:sz w:val="28"/>
          <w:szCs w:val="28"/>
        </w:rPr>
        <w:t xml:space="preserve"> </w:t>
      </w:r>
    </w:p>
    <w:p w:rsidR="00890E4A" w:rsidRPr="008F5396" w:rsidRDefault="008F5396" w:rsidP="008F539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F5396">
        <w:rPr>
          <w:sz w:val="28"/>
          <w:szCs w:val="28"/>
        </w:rPr>
        <w:t xml:space="preserve">   </w:t>
      </w:r>
      <w:r w:rsidR="00890E4A" w:rsidRPr="008F5396">
        <w:rPr>
          <w:sz w:val="28"/>
          <w:szCs w:val="28"/>
        </w:rPr>
        <w:t>В связи с переименованием колхоза</w:t>
      </w:r>
      <w:r w:rsidRPr="008F5396">
        <w:rPr>
          <w:sz w:val="28"/>
          <w:szCs w:val="28"/>
        </w:rPr>
        <w:t xml:space="preserve"> </w:t>
      </w:r>
      <w:r w:rsidR="00890E4A" w:rsidRPr="008F5396">
        <w:rPr>
          <w:sz w:val="28"/>
          <w:szCs w:val="28"/>
        </w:rPr>
        <w:t>«Коммунар» в АФП «Нива» в 1991 году зарегистрирован</w:t>
      </w:r>
      <w:proofErr w:type="gramStart"/>
      <w:r w:rsidRPr="008F5396">
        <w:rPr>
          <w:sz w:val="28"/>
          <w:szCs w:val="28"/>
        </w:rPr>
        <w:t>.</w:t>
      </w:r>
      <w:proofErr w:type="gramEnd"/>
      <w:r w:rsidR="00890E4A" w:rsidRPr="008F5396">
        <w:rPr>
          <w:sz w:val="28"/>
          <w:szCs w:val="28"/>
        </w:rPr>
        <w:t xml:space="preserve"> </w:t>
      </w:r>
      <w:proofErr w:type="gramStart"/>
      <w:r w:rsidR="00890E4A" w:rsidRPr="008F5396">
        <w:rPr>
          <w:sz w:val="28"/>
          <w:szCs w:val="28"/>
        </w:rPr>
        <w:t>к</w:t>
      </w:r>
      <w:proofErr w:type="gramEnd"/>
      <w:r w:rsidR="00890E4A" w:rsidRPr="008F5396">
        <w:rPr>
          <w:sz w:val="28"/>
          <w:szCs w:val="28"/>
        </w:rPr>
        <w:t>ак  «Де</w:t>
      </w:r>
      <w:r w:rsidRPr="008F5396">
        <w:rPr>
          <w:sz w:val="28"/>
          <w:szCs w:val="28"/>
        </w:rPr>
        <w:t xml:space="preserve">тские ясли-сад» № 1 АФП «Нива». </w:t>
      </w:r>
      <w:proofErr w:type="gramStart"/>
      <w:r w:rsidR="00890E4A" w:rsidRPr="008F5396">
        <w:rPr>
          <w:sz w:val="28"/>
          <w:szCs w:val="28"/>
        </w:rPr>
        <w:t xml:space="preserve">На основании решения правления  АФП «Нива» от 16 марта 2002  и постановления главы администрации </w:t>
      </w:r>
      <w:proofErr w:type="spellStart"/>
      <w:r w:rsidR="00890E4A" w:rsidRPr="008F5396">
        <w:rPr>
          <w:sz w:val="28"/>
          <w:szCs w:val="28"/>
        </w:rPr>
        <w:t>Каневского</w:t>
      </w:r>
      <w:proofErr w:type="spellEnd"/>
      <w:r w:rsidR="00890E4A" w:rsidRPr="008F5396">
        <w:rPr>
          <w:sz w:val="28"/>
          <w:szCs w:val="28"/>
        </w:rPr>
        <w:t>  р</w:t>
      </w:r>
      <w:r w:rsidRPr="008F5396">
        <w:rPr>
          <w:sz w:val="28"/>
          <w:szCs w:val="28"/>
        </w:rPr>
        <w:t xml:space="preserve">айона № 150 от 19.03.2002  года, </w:t>
      </w:r>
      <w:r w:rsidR="00890E4A" w:rsidRPr="008F5396">
        <w:rPr>
          <w:sz w:val="28"/>
          <w:szCs w:val="28"/>
        </w:rPr>
        <w:t xml:space="preserve"> детские ясли – сад № 1, расположенный в станице Новоми</w:t>
      </w:r>
      <w:r w:rsidRPr="008F5396">
        <w:rPr>
          <w:sz w:val="28"/>
          <w:szCs w:val="28"/>
        </w:rPr>
        <w:t xml:space="preserve">нской по улице Космонавтов, 36 и </w:t>
      </w:r>
      <w:r w:rsidR="00890E4A" w:rsidRPr="008F5396">
        <w:rPr>
          <w:sz w:val="28"/>
          <w:szCs w:val="28"/>
        </w:rPr>
        <w:t xml:space="preserve">отнесен к объектам муниципальной   собственности муниципального образования Каневской район, именуется как  муниципальное </w:t>
      </w:r>
      <w:r>
        <w:rPr>
          <w:sz w:val="28"/>
          <w:szCs w:val="28"/>
        </w:rPr>
        <w:t xml:space="preserve">бюджетное </w:t>
      </w:r>
      <w:r w:rsidR="00890E4A" w:rsidRPr="008F5396">
        <w:rPr>
          <w:sz w:val="28"/>
          <w:szCs w:val="28"/>
        </w:rPr>
        <w:t>дошкольное  образовательное учреждение детский сад № 22. </w:t>
      </w:r>
      <w:proofErr w:type="gramEnd"/>
    </w:p>
    <w:p w:rsidR="00DA067F" w:rsidRPr="008F5396" w:rsidRDefault="00DA067F" w:rsidP="008F5396">
      <w:pPr>
        <w:spacing w:after="0"/>
        <w:rPr>
          <w:sz w:val="28"/>
          <w:szCs w:val="28"/>
        </w:rPr>
      </w:pPr>
    </w:p>
    <w:sectPr w:rsidR="00DA067F" w:rsidRPr="008F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4A"/>
    <w:rsid w:val="00890E4A"/>
    <w:rsid w:val="008F5396"/>
    <w:rsid w:val="00DA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657</Characters>
  <Application>Microsoft Office Word</Application>
  <DocSecurity>0</DocSecurity>
  <Lines>5</Lines>
  <Paragraphs>1</Paragraphs>
  <ScaleCrop>false</ScaleCrop>
  <Company>*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2016-10-25T13:59:00Z</dcterms:created>
  <dcterms:modified xsi:type="dcterms:W3CDTF">2016-10-25T16:57:00Z</dcterms:modified>
</cp:coreProperties>
</file>