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4A9" w:rsidRPr="005354A9" w:rsidRDefault="00025C5F" w:rsidP="005354A9">
      <w:pPr>
        <w:shd w:val="clear" w:color="auto" w:fill="FFFFFF"/>
        <w:tabs>
          <w:tab w:val="left" w:pos="7284"/>
          <w:tab w:val="left" w:pos="7644"/>
        </w:tabs>
        <w:spacing w:after="0" w:line="240" w:lineRule="auto"/>
        <w:outlineLvl w:val="0"/>
        <w:rPr>
          <w:rFonts w:ascii="Times New Roman" w:eastAsia="Times New Roman" w:hAnsi="Times New Roman" w:cs="Times New Roman"/>
          <w:bCs/>
          <w:color w:val="151515"/>
          <w:kern w:val="36"/>
          <w:sz w:val="28"/>
          <w:szCs w:val="28"/>
          <w:lang w:eastAsia="ru-RU"/>
        </w:rPr>
      </w:pPr>
      <w:r w:rsidRPr="00025C5F">
        <w:rPr>
          <w:rFonts w:ascii="Times New Roman" w:eastAsia="Times New Roman" w:hAnsi="Times New Roman" w:cs="Times New Roman"/>
          <w:bCs/>
          <w:noProof/>
          <w:color w:val="151515"/>
          <w:kern w:val="36"/>
          <w:sz w:val="24"/>
          <w:szCs w:val="24"/>
          <w:lang w:eastAsia="ru-RU"/>
        </w:rPr>
        <w:drawing>
          <wp:anchor distT="0" distB="0" distL="114300" distR="114300" simplePos="0" relativeHeight="251659264" behindDoc="0" locked="0" layoutInCell="1" allowOverlap="1" wp14:anchorId="2038519F" wp14:editId="2BA01283">
            <wp:simplePos x="0" y="0"/>
            <wp:positionH relativeFrom="column">
              <wp:posOffset>-457200</wp:posOffset>
            </wp:positionH>
            <wp:positionV relativeFrom="paragraph">
              <wp:posOffset>-236220</wp:posOffset>
            </wp:positionV>
            <wp:extent cx="7353300" cy="1911985"/>
            <wp:effectExtent l="0" t="0" r="0" b="0"/>
            <wp:wrapNone/>
            <wp:docPr id="3" name="Рисунок 3" descr="C:\Users\я\Desktop\Сканироват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я\Desktop\Сканировать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53300" cy="1911985"/>
                    </a:xfrm>
                    <a:prstGeom prst="rect">
                      <a:avLst/>
                    </a:prstGeom>
                    <a:noFill/>
                    <a:ln>
                      <a:noFill/>
                    </a:ln>
                  </pic:spPr>
                </pic:pic>
              </a:graphicData>
            </a:graphic>
            <wp14:sizeRelH relativeFrom="page">
              <wp14:pctWidth>0</wp14:pctWidth>
            </wp14:sizeRelH>
            <wp14:sizeRelV relativeFrom="page">
              <wp14:pctHeight>0</wp14:pctHeight>
            </wp14:sizeRelV>
          </wp:anchor>
        </w:drawing>
      </w:r>
      <w:r w:rsidR="005354A9" w:rsidRPr="005354A9">
        <w:rPr>
          <w:rFonts w:ascii="Times New Roman" w:eastAsia="Times New Roman" w:hAnsi="Times New Roman" w:cs="Times New Roman"/>
          <w:bCs/>
          <w:color w:val="151515"/>
          <w:kern w:val="36"/>
          <w:sz w:val="28"/>
          <w:szCs w:val="28"/>
          <w:lang w:eastAsia="ru-RU"/>
        </w:rPr>
        <w:tab/>
      </w: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bookmarkStart w:id="0" w:name="_GoBack"/>
      <w:bookmarkEnd w:id="0"/>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r w:rsidRPr="005354A9">
        <w:rPr>
          <w:rFonts w:ascii="Times New Roman" w:eastAsia="Times New Roman" w:hAnsi="Times New Roman" w:cs="Times New Roman"/>
          <w:b/>
          <w:bCs/>
          <w:color w:val="151515"/>
          <w:kern w:val="36"/>
          <w:sz w:val="40"/>
          <w:szCs w:val="40"/>
          <w:lang w:eastAsia="ru-RU"/>
        </w:rPr>
        <w:t>ПРОГРАММА КРУЖКА</w:t>
      </w: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r w:rsidRPr="005354A9">
        <w:rPr>
          <w:rFonts w:ascii="Times New Roman" w:eastAsia="Times New Roman" w:hAnsi="Times New Roman" w:cs="Times New Roman"/>
          <w:b/>
          <w:bCs/>
          <w:color w:val="151515"/>
          <w:kern w:val="36"/>
          <w:sz w:val="40"/>
          <w:szCs w:val="40"/>
          <w:lang w:eastAsia="ru-RU"/>
        </w:rPr>
        <w:t>«Весёлая палитра»</w:t>
      </w: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r w:rsidRPr="005354A9">
        <w:rPr>
          <w:rFonts w:ascii="Times New Roman" w:eastAsia="Times New Roman" w:hAnsi="Times New Roman" w:cs="Times New Roman"/>
          <w:b/>
          <w:bCs/>
          <w:noProof/>
          <w:color w:val="151515"/>
          <w:kern w:val="36"/>
          <w:sz w:val="40"/>
          <w:szCs w:val="40"/>
          <w:lang w:eastAsia="ru-RU"/>
        </w:rPr>
        <w:drawing>
          <wp:anchor distT="0" distB="0" distL="114300" distR="114300" simplePos="0" relativeHeight="251656192" behindDoc="0" locked="0" layoutInCell="1" allowOverlap="1" wp14:anchorId="0F074835" wp14:editId="2569E04A">
            <wp:simplePos x="0" y="0"/>
            <wp:positionH relativeFrom="margin">
              <wp:align>right</wp:align>
            </wp:positionH>
            <wp:positionV relativeFrom="paragraph">
              <wp:posOffset>7620</wp:posOffset>
            </wp:positionV>
            <wp:extent cx="2676525" cy="240877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00-04620852w.jpg"/>
                    <pic:cNvPicPr/>
                  </pic:nvPicPr>
                  <pic:blipFill>
                    <a:blip r:embed="rId5">
                      <a:extLst>
                        <a:ext uri="{28A0092B-C50C-407E-A947-70E740481C1C}">
                          <a14:useLocalDpi xmlns:a14="http://schemas.microsoft.com/office/drawing/2010/main" val="0"/>
                        </a:ext>
                      </a:extLst>
                    </a:blip>
                    <a:stretch>
                      <a:fillRect/>
                    </a:stretch>
                  </pic:blipFill>
                  <pic:spPr>
                    <a:xfrm>
                      <a:off x="0" y="0"/>
                      <a:ext cx="2676525" cy="2408770"/>
                    </a:xfrm>
                    <a:prstGeom prst="rect">
                      <a:avLst/>
                    </a:prstGeom>
                  </pic:spPr>
                </pic:pic>
              </a:graphicData>
            </a:graphic>
            <wp14:sizeRelH relativeFrom="page">
              <wp14:pctWidth>0</wp14:pctWidth>
            </wp14:sizeRelH>
            <wp14:sizeRelV relativeFrom="page">
              <wp14:pctHeight>0</wp14:pctHeight>
            </wp14:sizeRelV>
          </wp:anchor>
        </w:drawing>
      </w: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r w:rsidRPr="005354A9">
        <w:rPr>
          <w:rFonts w:ascii="Calibri" w:eastAsia="Calibri" w:hAnsi="Calibri" w:cs="Times New Roman"/>
          <w:noProof/>
          <w:vanish/>
          <w:lang w:eastAsia="ru-RU"/>
        </w:rPr>
        <w:drawing>
          <wp:inline distT="0" distB="0" distL="0" distR="0" wp14:anchorId="69CE31D9" wp14:editId="265B502A">
            <wp:extent cx="5238750" cy="4714875"/>
            <wp:effectExtent l="0" t="0" r="0" b="9525"/>
            <wp:docPr id="2" name="Рисунок 2" descr="http://image1.masterfile.com/em_w/04/62/08/400-04620852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1.masterfile.com/em_w/04/62/08/400-04620852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4714875"/>
                    </a:xfrm>
                    <a:prstGeom prst="rect">
                      <a:avLst/>
                    </a:prstGeom>
                    <a:noFill/>
                    <a:ln>
                      <a:noFill/>
                    </a:ln>
                  </pic:spPr>
                </pic:pic>
              </a:graphicData>
            </a:graphic>
          </wp:inline>
        </w:drawing>
      </w: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40"/>
          <w:szCs w:val="40"/>
          <w:lang w:eastAsia="ru-RU"/>
        </w:rPr>
      </w:pPr>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Автор</w:t>
      </w:r>
      <w:r w:rsidRPr="005354A9">
        <w:rPr>
          <w:rFonts w:ascii="Times New Roman" w:eastAsia="Times New Roman" w:hAnsi="Times New Roman" w:cs="Times New Roman"/>
          <w:b/>
          <w:bCs/>
          <w:color w:val="151515"/>
          <w:kern w:val="36"/>
          <w:sz w:val="28"/>
          <w:szCs w:val="28"/>
          <w:lang w:eastAsia="ru-RU"/>
        </w:rPr>
        <w:t>: Рассказова О.В.</w:t>
      </w:r>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 xml:space="preserve">воспитатель </w:t>
      </w:r>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 xml:space="preserve">МАДОУ </w:t>
      </w:r>
      <w:proofErr w:type="spellStart"/>
      <w:r w:rsidRPr="005354A9">
        <w:rPr>
          <w:rFonts w:ascii="Times New Roman" w:eastAsia="Times New Roman" w:hAnsi="Times New Roman" w:cs="Times New Roman"/>
          <w:bCs/>
          <w:color w:val="151515"/>
          <w:kern w:val="36"/>
          <w:sz w:val="28"/>
          <w:szCs w:val="28"/>
          <w:lang w:eastAsia="ru-RU"/>
        </w:rPr>
        <w:t>Большеалексеевский</w:t>
      </w:r>
      <w:proofErr w:type="spellEnd"/>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 xml:space="preserve">детский сад </w:t>
      </w:r>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 xml:space="preserve">комбинированного вида </w:t>
      </w:r>
    </w:p>
    <w:p w:rsidR="005354A9" w:rsidRPr="005354A9" w:rsidRDefault="005354A9" w:rsidP="005354A9">
      <w:pPr>
        <w:shd w:val="clear" w:color="auto" w:fill="FFFFFF"/>
        <w:spacing w:after="0" w:line="240" w:lineRule="auto"/>
        <w:jc w:val="right"/>
        <w:outlineLvl w:val="0"/>
        <w:rPr>
          <w:rFonts w:ascii="Times New Roman" w:eastAsia="Times New Roman" w:hAnsi="Times New Roman" w:cs="Times New Roman"/>
          <w:bCs/>
          <w:color w:val="151515"/>
          <w:kern w:val="36"/>
          <w:sz w:val="28"/>
          <w:szCs w:val="28"/>
          <w:lang w:eastAsia="ru-RU"/>
        </w:rPr>
      </w:pPr>
      <w:r w:rsidRPr="005354A9">
        <w:rPr>
          <w:rFonts w:ascii="Times New Roman" w:eastAsia="Times New Roman" w:hAnsi="Times New Roman" w:cs="Times New Roman"/>
          <w:bCs/>
          <w:color w:val="151515"/>
          <w:kern w:val="36"/>
          <w:sz w:val="28"/>
          <w:szCs w:val="28"/>
          <w:lang w:eastAsia="ru-RU"/>
        </w:rPr>
        <w:t>«Калинка»</w:t>
      </w: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Pr="005354A9" w:rsidRDefault="005354A9" w:rsidP="005354A9">
      <w:pPr>
        <w:shd w:val="clear" w:color="auto" w:fill="FFFFFF"/>
        <w:spacing w:after="0" w:line="240" w:lineRule="auto"/>
        <w:jc w:val="center"/>
        <w:outlineLvl w:val="0"/>
        <w:rPr>
          <w:rFonts w:ascii="Times New Roman" w:eastAsia="Times New Roman" w:hAnsi="Times New Roman" w:cs="Times New Roman"/>
          <w:b/>
          <w:bCs/>
          <w:color w:val="151515"/>
          <w:kern w:val="36"/>
          <w:sz w:val="24"/>
          <w:szCs w:val="24"/>
          <w:lang w:eastAsia="ru-RU"/>
        </w:rPr>
      </w:pPr>
      <w:r w:rsidRPr="005354A9">
        <w:rPr>
          <w:rFonts w:ascii="Times New Roman" w:eastAsia="Times New Roman" w:hAnsi="Times New Roman" w:cs="Times New Roman"/>
          <w:b/>
          <w:bCs/>
          <w:color w:val="151515"/>
          <w:kern w:val="36"/>
          <w:sz w:val="24"/>
          <w:szCs w:val="24"/>
          <w:lang w:eastAsia="ru-RU"/>
        </w:rPr>
        <w:t>2016 год</w:t>
      </w:r>
    </w:p>
    <w:p w:rsidR="000B0EA8" w:rsidRPr="000B0EA8" w:rsidRDefault="000B0EA8" w:rsidP="000B0EA8">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0B0EA8" w:rsidRPr="000B0EA8" w:rsidRDefault="000B0EA8" w:rsidP="000B0EA8">
      <w:pPr>
        <w:shd w:val="clear" w:color="auto" w:fill="FFFFFF"/>
        <w:spacing w:after="0" w:line="240" w:lineRule="auto"/>
        <w:outlineLvl w:val="0"/>
        <w:rPr>
          <w:rFonts w:ascii="Times New Roman" w:eastAsia="Times New Roman" w:hAnsi="Times New Roman" w:cs="Times New Roman"/>
          <w:bCs/>
          <w:color w:val="151515"/>
          <w:kern w:val="36"/>
          <w:sz w:val="24"/>
          <w:szCs w:val="24"/>
          <w:lang w:eastAsia="ru-RU"/>
        </w:rPr>
      </w:pPr>
    </w:p>
    <w:p w:rsidR="005354A9" w:rsidRDefault="005354A9" w:rsidP="005354A9">
      <w:pPr>
        <w:shd w:val="clear" w:color="auto" w:fill="FFFFFF"/>
        <w:spacing w:after="300" w:line="240" w:lineRule="auto"/>
        <w:outlineLvl w:val="0"/>
        <w:rPr>
          <w:rFonts w:ascii="Times New Roman" w:eastAsia="Times New Roman" w:hAnsi="Times New Roman" w:cs="Times New Roman"/>
          <w:b/>
          <w:bCs/>
          <w:color w:val="151515"/>
          <w:kern w:val="36"/>
          <w:sz w:val="28"/>
          <w:szCs w:val="28"/>
          <w:lang w:eastAsia="ru-RU"/>
        </w:rPr>
        <w:sectPr w:rsidR="005354A9" w:rsidSect="005354A9">
          <w:pgSz w:w="11906" w:h="16838"/>
          <w:pgMar w:top="720" w:right="720" w:bottom="720" w:left="720" w:header="709" w:footer="709" w:gutter="0"/>
          <w:cols w:space="708"/>
          <w:docGrid w:linePitch="360"/>
        </w:sectPr>
      </w:pPr>
    </w:p>
    <w:p w:rsidR="000B0EA8" w:rsidRPr="000B0EA8" w:rsidRDefault="005354A9" w:rsidP="000B0EA8">
      <w:pPr>
        <w:shd w:val="clear" w:color="auto" w:fill="FFFFFF"/>
        <w:spacing w:after="300" w:line="240" w:lineRule="auto"/>
        <w:jc w:val="center"/>
        <w:outlineLvl w:val="0"/>
        <w:rPr>
          <w:rFonts w:ascii="Times New Roman" w:eastAsia="Times New Roman" w:hAnsi="Times New Roman" w:cs="Times New Roman"/>
          <w:b/>
          <w:bCs/>
          <w:color w:val="151515"/>
          <w:kern w:val="36"/>
          <w:sz w:val="28"/>
          <w:szCs w:val="28"/>
          <w:lang w:eastAsia="ru-RU"/>
        </w:rPr>
      </w:pPr>
      <w:r>
        <w:rPr>
          <w:rFonts w:ascii="Times New Roman" w:eastAsia="Times New Roman" w:hAnsi="Times New Roman" w:cs="Times New Roman"/>
          <w:b/>
          <w:bCs/>
          <w:color w:val="151515"/>
          <w:kern w:val="36"/>
          <w:sz w:val="28"/>
          <w:szCs w:val="28"/>
          <w:lang w:eastAsia="ru-RU"/>
        </w:rPr>
        <w:lastRenderedPageBreak/>
        <w:t>Не</w:t>
      </w:r>
      <w:r w:rsidR="000B0EA8" w:rsidRPr="000B0EA8">
        <w:rPr>
          <w:rFonts w:ascii="Times New Roman" w:eastAsia="Times New Roman" w:hAnsi="Times New Roman" w:cs="Times New Roman"/>
          <w:b/>
          <w:bCs/>
          <w:color w:val="151515"/>
          <w:kern w:val="36"/>
          <w:sz w:val="28"/>
          <w:szCs w:val="28"/>
          <w:lang w:eastAsia="ru-RU"/>
        </w:rPr>
        <w:t>традицио</w:t>
      </w:r>
      <w:r w:rsidR="000B0EA8">
        <w:rPr>
          <w:rFonts w:ascii="Times New Roman" w:eastAsia="Times New Roman" w:hAnsi="Times New Roman" w:cs="Times New Roman"/>
          <w:b/>
          <w:bCs/>
          <w:color w:val="151515"/>
          <w:kern w:val="36"/>
          <w:sz w:val="28"/>
          <w:szCs w:val="28"/>
          <w:lang w:eastAsia="ru-RU"/>
        </w:rPr>
        <w:t>нные техники рисования в группе</w:t>
      </w:r>
      <w:r w:rsidR="000B0EA8" w:rsidRPr="000B0EA8">
        <w:rPr>
          <w:rFonts w:ascii="Times New Roman" w:eastAsia="Times New Roman" w:hAnsi="Times New Roman" w:cs="Times New Roman"/>
          <w:b/>
          <w:bCs/>
          <w:color w:val="151515"/>
          <w:kern w:val="36"/>
          <w:sz w:val="28"/>
          <w:szCs w:val="28"/>
          <w:lang w:eastAsia="ru-RU"/>
        </w:rPr>
        <w:t xml:space="preserve"> старшего возраста </w:t>
      </w:r>
    </w:p>
    <w:p w:rsidR="00745C38" w:rsidRDefault="00745C38" w:rsidP="00745C38">
      <w:pPr>
        <w:pStyle w:val="c23"/>
        <w:shd w:val="clear" w:color="auto" w:fill="FFFFFF"/>
        <w:spacing w:before="0" w:beforeAutospacing="0" w:after="0" w:afterAutospacing="0"/>
        <w:jc w:val="center"/>
        <w:rPr>
          <w:rFonts w:ascii="Calibri" w:hAnsi="Calibri"/>
          <w:color w:val="000000"/>
          <w:sz w:val="22"/>
          <w:szCs w:val="22"/>
        </w:rPr>
      </w:pPr>
      <w:r>
        <w:rPr>
          <w:rStyle w:val="c2"/>
          <w:b/>
          <w:bCs/>
          <w:color w:val="000000"/>
          <w:sz w:val="28"/>
          <w:szCs w:val="28"/>
        </w:rPr>
        <w:t>СОДЕРЖАНИЕ</w:t>
      </w:r>
    </w:p>
    <w:p w:rsidR="00745C38" w:rsidRDefault="00745C38" w:rsidP="00745C38">
      <w:pPr>
        <w:pStyle w:val="c23"/>
        <w:shd w:val="clear" w:color="auto" w:fill="FFFFFF"/>
        <w:spacing w:before="0" w:beforeAutospacing="0" w:after="0" w:afterAutospacing="0"/>
        <w:rPr>
          <w:rFonts w:ascii="Calibri" w:hAnsi="Calibri"/>
          <w:color w:val="000000"/>
          <w:sz w:val="22"/>
          <w:szCs w:val="22"/>
        </w:rPr>
      </w:pPr>
      <w:r>
        <w:rPr>
          <w:rStyle w:val="c2"/>
          <w:color w:val="000000"/>
          <w:sz w:val="28"/>
          <w:szCs w:val="28"/>
        </w:rPr>
        <w:t>Пояснительная записка……………………………………………………………………………………………………………………………….……3</w:t>
      </w:r>
    </w:p>
    <w:p w:rsidR="00745C38" w:rsidRDefault="00745C38" w:rsidP="00745C38">
      <w:pPr>
        <w:pStyle w:val="c23"/>
        <w:shd w:val="clear" w:color="auto" w:fill="FFFFFF"/>
        <w:spacing w:before="0" w:beforeAutospacing="0" w:after="0" w:afterAutospacing="0"/>
        <w:rPr>
          <w:rFonts w:ascii="Calibri" w:hAnsi="Calibri"/>
          <w:color w:val="000000"/>
          <w:sz w:val="22"/>
          <w:szCs w:val="22"/>
        </w:rPr>
      </w:pPr>
      <w:r>
        <w:rPr>
          <w:rStyle w:val="c2"/>
          <w:color w:val="000000"/>
          <w:sz w:val="28"/>
          <w:szCs w:val="28"/>
        </w:rPr>
        <w:t>Диагностическая  карта………………………………………………………………………………………………………………</w:t>
      </w:r>
      <w:r w:rsidR="0071008F">
        <w:rPr>
          <w:rStyle w:val="c2"/>
          <w:color w:val="000000"/>
          <w:sz w:val="28"/>
          <w:szCs w:val="28"/>
        </w:rPr>
        <w:t>.. 10</w:t>
      </w:r>
    </w:p>
    <w:p w:rsidR="00745C38" w:rsidRDefault="00745C38" w:rsidP="00745C38">
      <w:pPr>
        <w:pStyle w:val="c23"/>
        <w:shd w:val="clear" w:color="auto" w:fill="FFFFFF"/>
        <w:spacing w:before="0" w:beforeAutospacing="0" w:after="0" w:afterAutospacing="0"/>
        <w:rPr>
          <w:rFonts w:ascii="Calibri" w:hAnsi="Calibri"/>
          <w:color w:val="000000"/>
          <w:sz w:val="22"/>
          <w:szCs w:val="22"/>
        </w:rPr>
      </w:pPr>
    </w:p>
    <w:p w:rsidR="00745C38" w:rsidRDefault="00745C38" w:rsidP="00745C38">
      <w:pPr>
        <w:pStyle w:val="c23"/>
        <w:shd w:val="clear" w:color="auto" w:fill="FFFFFF"/>
        <w:spacing w:before="0" w:beforeAutospacing="0" w:after="0" w:afterAutospacing="0"/>
        <w:rPr>
          <w:rFonts w:ascii="Calibri" w:hAnsi="Calibri"/>
          <w:color w:val="000000"/>
          <w:sz w:val="22"/>
          <w:szCs w:val="22"/>
        </w:rPr>
      </w:pPr>
      <w:r>
        <w:rPr>
          <w:rStyle w:val="c2"/>
          <w:color w:val="000000"/>
          <w:sz w:val="28"/>
          <w:szCs w:val="28"/>
        </w:rPr>
        <w:t>Перспективный план заня</w:t>
      </w:r>
      <w:r w:rsidR="0071008F">
        <w:rPr>
          <w:rStyle w:val="c2"/>
          <w:color w:val="000000"/>
          <w:sz w:val="28"/>
          <w:szCs w:val="28"/>
        </w:rPr>
        <w:t xml:space="preserve">тий старшая </w:t>
      </w:r>
      <w:r>
        <w:rPr>
          <w:rStyle w:val="c2"/>
          <w:color w:val="000000"/>
          <w:sz w:val="28"/>
          <w:szCs w:val="28"/>
        </w:rPr>
        <w:t>группа………………………………………………………………………………………</w:t>
      </w:r>
      <w:r w:rsidR="0071008F">
        <w:rPr>
          <w:rStyle w:val="c2"/>
          <w:color w:val="000000"/>
          <w:sz w:val="28"/>
          <w:szCs w:val="28"/>
        </w:rPr>
        <w:t>..</w:t>
      </w:r>
      <w:r>
        <w:rPr>
          <w:rStyle w:val="c2"/>
          <w:color w:val="000000"/>
          <w:sz w:val="28"/>
          <w:szCs w:val="28"/>
        </w:rPr>
        <w:t>1</w:t>
      </w:r>
      <w:r w:rsidR="0071008F">
        <w:rPr>
          <w:rStyle w:val="c2"/>
          <w:color w:val="000000"/>
          <w:sz w:val="28"/>
          <w:szCs w:val="28"/>
        </w:rPr>
        <w:t>1</w:t>
      </w:r>
    </w:p>
    <w:p w:rsidR="00745C38" w:rsidRDefault="00745C38" w:rsidP="00745C38">
      <w:pPr>
        <w:pStyle w:val="c23"/>
        <w:shd w:val="clear" w:color="auto" w:fill="FFFFFF"/>
        <w:spacing w:before="0" w:beforeAutospacing="0" w:after="0" w:afterAutospacing="0"/>
        <w:rPr>
          <w:rFonts w:ascii="Calibri" w:hAnsi="Calibri"/>
          <w:color w:val="000000"/>
          <w:sz w:val="22"/>
          <w:szCs w:val="22"/>
        </w:rPr>
      </w:pPr>
      <w:bookmarkStart w:id="1" w:name="h.gjdgxs"/>
      <w:bookmarkEnd w:id="1"/>
      <w:r>
        <w:rPr>
          <w:rStyle w:val="c2"/>
          <w:color w:val="000000"/>
          <w:sz w:val="28"/>
          <w:szCs w:val="28"/>
        </w:rPr>
        <w:t>Список использованной литературы…………………………………………………………………………………………………..29</w:t>
      </w: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745C38" w:rsidRDefault="00745C38" w:rsidP="00745C38">
      <w:pPr>
        <w:shd w:val="clear" w:color="auto" w:fill="FFFFFF"/>
        <w:spacing w:after="308" w:line="300" w:lineRule="atLeast"/>
        <w:rPr>
          <w:rFonts w:ascii="Times New Roman" w:eastAsia="Times New Roman" w:hAnsi="Times New Roman" w:cs="Times New Roman"/>
          <w:b/>
          <w:color w:val="000000"/>
          <w:sz w:val="28"/>
          <w:szCs w:val="28"/>
          <w:lang w:eastAsia="ru-RU"/>
        </w:rPr>
      </w:pPr>
    </w:p>
    <w:p w:rsidR="0071008F" w:rsidRDefault="0071008F"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color w:val="000000"/>
          <w:sz w:val="28"/>
          <w:szCs w:val="28"/>
          <w:lang w:eastAsia="ru-RU"/>
        </w:rPr>
        <w:lastRenderedPageBreak/>
        <w:t>Пояснительная записка</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Изобразительное творчество является одним из древнейших направлений искусства. Каждый ребенок рождается художником. Нужно только помочь ему разбудить в себе творческие способности, открыть его сердце добру и красоте, помочь осознать свое место и назначение в этом прекрасном мире.</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Основной целью современной системы дополнительного образования является воспитание и развитие личности ребенка. Достижение этой цели невозможно без реализации задач, стоящих перед образовательной областью «Художественное творчество», составляющая часть которого – изобразительное искусство. Изобразительное искусство располагает многообразием материалов и техник. Зачастую ребенку недостаточно привычных, традиционных способов и средств, чтобы выразить свои фантазии. Проанализировав авторские разработки, различные материалы, а также передовой опыт работы с детьми, накопленный на современном этапе отечественными и зарубежными педагогами-практиками, я заинтересовалась возможностью применения нетрадиционных приемов </w:t>
      </w:r>
      <w:proofErr w:type="spellStart"/>
      <w:r w:rsidRPr="000B0EA8">
        <w:rPr>
          <w:rFonts w:ascii="Times New Roman" w:eastAsia="Times New Roman" w:hAnsi="Times New Roman" w:cs="Times New Roman"/>
          <w:color w:val="000000"/>
          <w:sz w:val="28"/>
          <w:szCs w:val="28"/>
          <w:lang w:eastAsia="ru-RU"/>
        </w:rPr>
        <w:t>изодеятельности</w:t>
      </w:r>
      <w:proofErr w:type="spellEnd"/>
      <w:r w:rsidRPr="000B0EA8">
        <w:rPr>
          <w:rFonts w:ascii="Times New Roman" w:eastAsia="Times New Roman" w:hAnsi="Times New Roman" w:cs="Times New Roman"/>
          <w:color w:val="000000"/>
          <w:sz w:val="28"/>
          <w:szCs w:val="28"/>
          <w:lang w:eastAsia="ru-RU"/>
        </w:rPr>
        <w:t xml:space="preserve"> в работе с дошкольниками для развития воображения, творческого мышления и творческой активности. Нетрадиционные техники рисования демонстрируют необычные сочетания материалов и инструментов. Становление художественного образа у дошкольников происходит на основе практического интереса в развивающей деятельности. Занятия по программе «Мы -волшебники» направлены на реализацию базисных задач художественно-творческого развития детей. Рисование необычными материалами, оригинальными техниками позволяет детям ощутить незабываемые положительные эмоции. Нетрадиционное рисование доставляет детям множество положительных эмоций, раскрывает новые возможности использования хорошо знакомых им предметов в качестве художественных материалов, удивляет своей непредсказуемостью. Оригинальное рисование без кисточки и карандаша расковывает ребенка, позволяет почувствовать краски, их характер, настроение. Незаметно для себя дети учатся наблюдать, думать, фантазировать.</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Педагог должен пробудить в каждом ребенке веру в его творческие способности, индивидуальность, неповторимость, веру в </w:t>
      </w:r>
      <w:proofErr w:type="gramStart"/>
      <w:r w:rsidRPr="000B0EA8">
        <w:rPr>
          <w:rFonts w:ascii="Times New Roman" w:eastAsia="Times New Roman" w:hAnsi="Times New Roman" w:cs="Times New Roman"/>
          <w:color w:val="000000"/>
          <w:sz w:val="28"/>
          <w:szCs w:val="28"/>
          <w:lang w:eastAsia="ru-RU"/>
        </w:rPr>
        <w:t>то ,</w:t>
      </w:r>
      <w:proofErr w:type="gramEnd"/>
      <w:r w:rsidRPr="000B0EA8">
        <w:rPr>
          <w:rFonts w:ascii="Times New Roman" w:eastAsia="Times New Roman" w:hAnsi="Times New Roman" w:cs="Times New Roman"/>
          <w:color w:val="000000"/>
          <w:sz w:val="28"/>
          <w:szCs w:val="28"/>
          <w:lang w:eastAsia="ru-RU"/>
        </w:rPr>
        <w:t xml:space="preserve"> что он пришел в этот мир творить добро и красоту, приносить людям радость.</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Актуальность</w:t>
      </w:r>
      <w:r w:rsidRPr="000B0EA8">
        <w:rPr>
          <w:rFonts w:ascii="Times New Roman" w:eastAsia="Times New Roman" w:hAnsi="Times New Roman" w:cs="Times New Roman"/>
          <w:color w:val="000000"/>
          <w:sz w:val="28"/>
          <w:szCs w:val="28"/>
          <w:lang w:eastAsia="ru-RU"/>
        </w:rPr>
        <w:t xml:space="preserve"> программы обусловлена тем, что происходит сближение содержания программы с требованиями жизни. В настоящее время возникает необходимость в новых подходах к преподаванию эстетических искусств, способных решать современные задачи творческого восприятия и развития личности в целом. В системе эстетического, творческого воспитания подрастающего поколения особая роль принадлежит изобразительному искусству. Умение видеть и понимать красоту окружающего мира, способствует воспитанию культуры чувств, развитию художественно-эстетического вкуса, трудовой и </w:t>
      </w:r>
      <w:r w:rsidRPr="000B0EA8">
        <w:rPr>
          <w:rFonts w:ascii="Times New Roman" w:eastAsia="Times New Roman" w:hAnsi="Times New Roman" w:cs="Times New Roman"/>
          <w:color w:val="000000"/>
          <w:sz w:val="28"/>
          <w:szCs w:val="28"/>
          <w:lang w:eastAsia="ru-RU"/>
        </w:rPr>
        <w:lastRenderedPageBreak/>
        <w:t>творческой активности, воспитывает целеустремленность, усидчивость, чувство взаимопомощи, дает возможность творческой самореализации личности. Программа  направлена  на то, чтобы через искусство приобщить детей к творчеству. Дети знакомятся с разнообразием нетрадиционных способов рисования, их особенностями, многообразием материалов, используемых в рисовании, учатся на основе полученных знаний создавать свои рисунки. Таким образом, развивается творческая личность, способная применять свои знания и умения в различных ситуациях.</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color w:val="000000"/>
          <w:sz w:val="28"/>
          <w:szCs w:val="28"/>
          <w:lang w:eastAsia="ru-RU"/>
        </w:rPr>
        <w:t>Практическая значимость программы</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Нетрадиционный подход к выполнению изображения дает толчок развитию детского интеллекта, подталкивает творческую активность ребенка, учит нестандартно мыслить. Возникают новые идеи, связанные с комбинациями разных материалов, ребенок начинает экспериментировать, творить. Рисование нетрадиционными способами, увлекательная, завораживающая  деятельность. Это огромная возможность для детей думать, пробовать, искать, экспериментировать, а самое главное, </w:t>
      </w:r>
      <w:proofErr w:type="spellStart"/>
      <w:r w:rsidRPr="000B0EA8">
        <w:rPr>
          <w:rFonts w:ascii="Times New Roman" w:eastAsia="Times New Roman" w:hAnsi="Times New Roman" w:cs="Times New Roman"/>
          <w:color w:val="000000"/>
          <w:sz w:val="28"/>
          <w:szCs w:val="28"/>
          <w:lang w:eastAsia="ru-RU"/>
        </w:rPr>
        <w:t>самовыражаться</w:t>
      </w:r>
      <w:proofErr w:type="spellEnd"/>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Нетрадиционные техники рисования – это настоящее пламя творчества, это толчок к развитию воображения, проявлению самостоятельности, инициативы, выражения индивидуальности</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Путь в творчество имеет для них множество дорог, известных и пока неизвестных. Творчество для детей  это отражение душевной работы. Чувства, разум, глаза и руки – инструменты души. Творческий процесс – это настоящее чудо. “В творчестве нет правильного пути, нет неправильного пути, есть только свой собственный путь”</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Педагогическая целесообразность</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Из многолетнего опыта работы с детьми по развитию художественно творческих способностей в рисовании стало понятно, что стандартных наборов изобразительных материалов и способов передачи информации недостаточно для современных детей, так как уровень умственного развития и потенциал нового поколения стал намного выше. В связи с этим, нетрадиционные техники рисования дают толчок к развитию детского интеллекта, активизируют творческую активность детей, учат мыслить нестандартно.</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Важное условие развития ребенка – не только оригинальное задание, но и использование нетрадиционного бросового материала и нестандартных </w:t>
      </w:r>
      <w:proofErr w:type="spellStart"/>
      <w:r w:rsidRPr="000B0EA8">
        <w:rPr>
          <w:rFonts w:ascii="Times New Roman" w:eastAsia="Times New Roman" w:hAnsi="Times New Roman" w:cs="Times New Roman"/>
          <w:color w:val="000000"/>
          <w:sz w:val="28"/>
          <w:szCs w:val="28"/>
          <w:lang w:eastAsia="ru-RU"/>
        </w:rPr>
        <w:t>изотехнологий</w:t>
      </w:r>
      <w:proofErr w:type="spellEnd"/>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Вся деятельность в разработанной мной программе носит творческий характер.</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i/>
          <w:iCs/>
          <w:color w:val="000000"/>
          <w:sz w:val="28"/>
          <w:szCs w:val="28"/>
          <w:lang w:eastAsia="ru-RU"/>
        </w:rPr>
        <w:lastRenderedPageBreak/>
        <w:t>Проведение занятий с использованием нетрадиционных техник по этой программе:</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-Развивает уверенность в своих силах</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Способствует снятию детских страхов.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-Учит детей свободно выражать свой замысел.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-Побуждает детей к творческим поискам и решениям.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-Учит детей работать с разнообразными художественными, природными и бросовыми материалами.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-Развивает мелкую моторику рук.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-Развивает творческие способности, воображение и  полёт фантазии.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-Во время работы дети получают эстетическое удовольствие. </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-Воспитывается уверенность в своих творческих возможностях, через использование различных </w:t>
      </w:r>
      <w:proofErr w:type="spellStart"/>
      <w:r w:rsidRPr="000B0EA8">
        <w:rPr>
          <w:rFonts w:ascii="Times New Roman" w:eastAsia="Times New Roman" w:hAnsi="Times New Roman" w:cs="Times New Roman"/>
          <w:color w:val="000000"/>
          <w:sz w:val="28"/>
          <w:szCs w:val="28"/>
          <w:lang w:eastAsia="ru-RU"/>
        </w:rPr>
        <w:t>изотехник</w:t>
      </w:r>
      <w:proofErr w:type="spellEnd"/>
      <w:r w:rsidRPr="000B0EA8">
        <w:rPr>
          <w:rFonts w:ascii="Times New Roman" w:eastAsia="Times New Roman" w:hAnsi="Times New Roman" w:cs="Times New Roman"/>
          <w:color w:val="000000"/>
          <w:sz w:val="28"/>
          <w:szCs w:val="28"/>
          <w:lang w:eastAsia="ru-RU"/>
        </w:rPr>
        <w:t>.</w:t>
      </w:r>
    </w:p>
    <w:p w:rsidR="00745C38" w:rsidRDefault="00745C38" w:rsidP="000B0EA8">
      <w:pPr>
        <w:shd w:val="clear" w:color="auto" w:fill="FFFFFF"/>
        <w:spacing w:after="308" w:line="300" w:lineRule="atLeast"/>
        <w:jc w:val="both"/>
        <w:rPr>
          <w:rFonts w:ascii="Times New Roman" w:eastAsia="Times New Roman" w:hAnsi="Times New Roman" w:cs="Times New Roman"/>
          <w:b/>
          <w:bCs/>
          <w:color w:val="000000"/>
          <w:sz w:val="28"/>
          <w:szCs w:val="28"/>
          <w:u w:val="single"/>
          <w:lang w:eastAsia="ru-RU"/>
        </w:rPr>
      </w:pP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u w:val="single"/>
          <w:lang w:eastAsia="ru-RU"/>
        </w:rPr>
        <w:t>Новизной и отличительной особенностью программы</w:t>
      </w:r>
      <w:r w:rsidRPr="000B0EA8">
        <w:rPr>
          <w:rFonts w:ascii="Times New Roman" w:eastAsia="Times New Roman" w:hAnsi="Times New Roman" w:cs="Times New Roman"/>
          <w:b/>
          <w:bCs/>
          <w:color w:val="000000"/>
          <w:sz w:val="28"/>
          <w:szCs w:val="28"/>
          <w:lang w:eastAsia="ru-RU"/>
        </w:rPr>
        <w:t> </w:t>
      </w:r>
      <w:r w:rsidR="00745C38">
        <w:rPr>
          <w:rFonts w:ascii="Times New Roman" w:eastAsia="Times New Roman" w:hAnsi="Times New Roman" w:cs="Times New Roman"/>
          <w:color w:val="000000"/>
          <w:sz w:val="28"/>
          <w:szCs w:val="28"/>
          <w:lang w:eastAsia="ru-RU"/>
        </w:rPr>
        <w:t>«Весёлая палитра</w:t>
      </w:r>
      <w:r w:rsidRPr="000B0EA8">
        <w:rPr>
          <w:rFonts w:ascii="Times New Roman" w:eastAsia="Times New Roman" w:hAnsi="Times New Roman" w:cs="Times New Roman"/>
          <w:color w:val="000000"/>
          <w:sz w:val="28"/>
          <w:szCs w:val="28"/>
          <w:lang w:eastAsia="ru-RU"/>
        </w:rPr>
        <w:t>» по нетрадиционным техникам рисования является то, что она имеет инновационный характер. В системе работы используются нетрадиционные методы и способы развития детского художественного творчества. Используются самодельные инструменты, природные  и бросовые для нетрадиционного рисования. Нетрадиционное рисование доставляет детям множество положительных  эмоций, раскрывает возможность использования хорошо знакомых им бытовых предметов в  качестве оригинальных художественных материалов, удивляет своей непредсказуемостью.</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Цель:</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Развивать у детей творческие способности, средствами нетрадиционного рисования.</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color w:val="000000"/>
          <w:sz w:val="28"/>
          <w:szCs w:val="28"/>
          <w:lang w:eastAsia="ru-RU"/>
        </w:rPr>
        <w:t>Задачи:</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-Познакомить с различными способами и приемами нетрадиционных техник рисования с использованием различных изобразительных материалов.</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lastRenderedPageBreak/>
        <w:t>-Прививать интерес и любовь к изобразительному искусству как средству выражения чувств, отношений, приобщения к миру прекрасного.</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Отслеживать динамику развития творческих способностей и развитие изобразительных навыков ребенка.</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i/>
          <w:color w:val="000000"/>
          <w:sz w:val="28"/>
          <w:szCs w:val="28"/>
          <w:lang w:eastAsia="ru-RU"/>
        </w:rPr>
      </w:pPr>
      <w:r w:rsidRPr="000B0EA8">
        <w:rPr>
          <w:rFonts w:ascii="Times New Roman" w:eastAsia="Times New Roman" w:hAnsi="Times New Roman" w:cs="Times New Roman"/>
          <w:bCs/>
          <w:iCs/>
          <w:color w:val="000000"/>
          <w:sz w:val="28"/>
          <w:szCs w:val="28"/>
          <w:lang w:eastAsia="ru-RU"/>
        </w:rPr>
        <w:t>- Создавать все необходимые условия для реализации поставленной цели.</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color w:val="000000"/>
          <w:sz w:val="28"/>
          <w:szCs w:val="28"/>
          <w:lang w:eastAsia="ru-RU"/>
        </w:rPr>
        <w:t>Виды и техники нетрадиционного рисования</w:t>
      </w:r>
      <w:r w:rsidRPr="000B0EA8">
        <w:rPr>
          <w:rFonts w:ascii="Times New Roman" w:eastAsia="Times New Roman" w:hAnsi="Times New Roman" w:cs="Times New Roman"/>
          <w:color w:val="000000"/>
          <w:sz w:val="28"/>
          <w:szCs w:val="28"/>
          <w:lang w:eastAsia="ru-RU"/>
        </w:rPr>
        <w:t>.</w:t>
      </w:r>
    </w:p>
    <w:p w:rsidR="000B0EA8" w:rsidRPr="000B0EA8" w:rsidRDefault="00745C3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w:t>
      </w:r>
      <w:r w:rsidR="000B0EA8" w:rsidRPr="000B0EA8">
        <w:rPr>
          <w:rFonts w:ascii="Times New Roman" w:eastAsia="Times New Roman" w:hAnsi="Times New Roman" w:cs="Times New Roman"/>
          <w:b/>
          <w:bCs/>
          <w:color w:val="000000"/>
          <w:sz w:val="28"/>
          <w:szCs w:val="28"/>
          <w:lang w:eastAsia="ru-RU"/>
        </w:rPr>
        <w:t>старшем дошкольном возрасте</w:t>
      </w:r>
      <w:r w:rsidR="000B0EA8" w:rsidRPr="000B0EA8">
        <w:rPr>
          <w:rFonts w:ascii="Times New Roman" w:eastAsia="Times New Roman" w:hAnsi="Times New Roman" w:cs="Times New Roman"/>
          <w:color w:val="000000"/>
          <w:sz w:val="28"/>
          <w:szCs w:val="28"/>
          <w:lang w:eastAsia="ru-RU"/>
        </w:rPr>
        <w:t> дети могут освоить еще более трудные методы и техники:</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солью</w:t>
      </w:r>
      <w:r w:rsidR="000B0EA8" w:rsidRPr="000B0EA8">
        <w:rPr>
          <w:rFonts w:ascii="Times New Roman" w:eastAsia="Times New Roman" w:hAnsi="Times New Roman" w:cs="Times New Roman"/>
          <w:color w:val="000000"/>
          <w:sz w:val="28"/>
          <w:szCs w:val="28"/>
          <w:lang w:eastAsia="ru-RU"/>
        </w:rPr>
        <w:t>;</w:t>
      </w:r>
    </w:p>
    <w:p w:rsid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пастелью</w:t>
      </w:r>
      <w:r w:rsidR="000B0EA8" w:rsidRPr="000B0EA8">
        <w:rPr>
          <w:rFonts w:ascii="Times New Roman" w:eastAsia="Times New Roman" w:hAnsi="Times New Roman" w:cs="Times New Roman"/>
          <w:color w:val="000000"/>
          <w:sz w:val="28"/>
          <w:szCs w:val="28"/>
          <w:lang w:eastAsia="ru-RU"/>
        </w:rPr>
        <w:t>;</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сангиной;</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граттаж</w:t>
      </w:r>
      <w:proofErr w:type="spellEnd"/>
      <w:r>
        <w:rPr>
          <w:rFonts w:ascii="Times New Roman" w:eastAsia="Times New Roman" w:hAnsi="Times New Roman" w:cs="Times New Roman"/>
          <w:color w:val="000000"/>
          <w:sz w:val="28"/>
          <w:szCs w:val="28"/>
          <w:lang w:eastAsia="ru-RU"/>
        </w:rPr>
        <w:t>;</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щёткой;</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-печать листьев;</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тычком;</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шаблонография</w:t>
      </w:r>
      <w:proofErr w:type="spellEnd"/>
      <w:r>
        <w:rPr>
          <w:rFonts w:ascii="Times New Roman" w:eastAsia="Times New Roman" w:hAnsi="Times New Roman" w:cs="Times New Roman"/>
          <w:color w:val="000000"/>
          <w:sz w:val="28"/>
          <w:szCs w:val="28"/>
          <w:lang w:eastAsia="ru-RU"/>
        </w:rPr>
        <w:t>;</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монотипия;</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пальчиками;</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рисование ластиком;</w:t>
      </w:r>
    </w:p>
    <w:p w:rsidR="0025320D"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оттиск поролоном;</w:t>
      </w:r>
    </w:p>
    <w:p w:rsidR="0025320D" w:rsidRDefault="0025320D"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Pr="0025320D">
        <w:rPr>
          <w:rFonts w:ascii="Times New Roman" w:eastAsia="Calibri" w:hAnsi="Times New Roman" w:cs="Times New Roman"/>
          <w:sz w:val="28"/>
          <w:szCs w:val="28"/>
        </w:rPr>
        <w:t>Фотокопия – рисование свечой</w:t>
      </w:r>
      <w:r>
        <w:rPr>
          <w:rFonts w:ascii="Times New Roman" w:eastAsia="Calibri" w:hAnsi="Times New Roman" w:cs="Times New Roman"/>
          <w:sz w:val="28"/>
          <w:szCs w:val="28"/>
        </w:rPr>
        <w:t>;</w:t>
      </w:r>
    </w:p>
    <w:p w:rsidR="0025320D" w:rsidRDefault="0025320D"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sidRPr="0025320D">
        <w:rPr>
          <w:rFonts w:ascii="Times New Roman" w:eastAsia="Calibri" w:hAnsi="Times New Roman" w:cs="Times New Roman"/>
          <w:sz w:val="28"/>
          <w:szCs w:val="28"/>
        </w:rPr>
        <w:t>Каракулеграфия</w:t>
      </w:r>
      <w:proofErr w:type="spellEnd"/>
      <w:r>
        <w:rPr>
          <w:rFonts w:ascii="Times New Roman" w:eastAsia="Calibri" w:hAnsi="Times New Roman" w:cs="Times New Roman"/>
          <w:sz w:val="28"/>
          <w:szCs w:val="28"/>
        </w:rPr>
        <w:t>;</w:t>
      </w:r>
    </w:p>
    <w:p w:rsidR="0025320D" w:rsidRDefault="0025320D"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5320D">
        <w:rPr>
          <w:rFonts w:ascii="Times New Roman" w:eastAsia="Calibri" w:hAnsi="Times New Roman" w:cs="Times New Roman"/>
          <w:sz w:val="28"/>
          <w:szCs w:val="28"/>
        </w:rPr>
        <w:t>Рисование «</w:t>
      </w:r>
      <w:proofErr w:type="spellStart"/>
      <w:r w:rsidRPr="0025320D">
        <w:rPr>
          <w:rFonts w:ascii="Times New Roman" w:eastAsia="Calibri" w:hAnsi="Times New Roman" w:cs="Times New Roman"/>
          <w:sz w:val="28"/>
          <w:szCs w:val="28"/>
        </w:rPr>
        <w:t>по-мокрому</w:t>
      </w:r>
      <w:proofErr w:type="spellEnd"/>
      <w:r w:rsidRPr="0025320D">
        <w:rPr>
          <w:rFonts w:ascii="Times New Roman" w:eastAsia="Calibri" w:hAnsi="Times New Roman" w:cs="Times New Roman"/>
          <w:sz w:val="28"/>
          <w:szCs w:val="28"/>
        </w:rPr>
        <w:t>»</w:t>
      </w:r>
      <w:r>
        <w:rPr>
          <w:rFonts w:ascii="Times New Roman" w:eastAsia="Calibri" w:hAnsi="Times New Roman" w:cs="Times New Roman"/>
          <w:sz w:val="28"/>
          <w:szCs w:val="28"/>
        </w:rPr>
        <w:t>»</w:t>
      </w:r>
    </w:p>
    <w:p w:rsidR="0025320D" w:rsidRDefault="0025320D"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Набрызги</w:t>
      </w:r>
      <w:proofErr w:type="spellEnd"/>
      <w:r>
        <w:rPr>
          <w:rFonts w:ascii="Times New Roman" w:eastAsia="Calibri" w:hAnsi="Times New Roman" w:cs="Times New Roman"/>
          <w:sz w:val="28"/>
          <w:szCs w:val="28"/>
        </w:rPr>
        <w:t>;</w:t>
      </w:r>
    </w:p>
    <w:p w:rsidR="0025320D" w:rsidRDefault="0025320D"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01C61" w:rsidRPr="00501C61">
        <w:rPr>
          <w:rFonts w:ascii="Times New Roman" w:eastAsia="Calibri" w:hAnsi="Times New Roman" w:cs="Times New Roman"/>
          <w:sz w:val="28"/>
          <w:szCs w:val="28"/>
        </w:rPr>
        <w:t>Расчесывание краски</w:t>
      </w:r>
      <w:r w:rsidR="00501C61">
        <w:rPr>
          <w:rFonts w:ascii="Times New Roman" w:eastAsia="Calibri" w:hAnsi="Times New Roman" w:cs="Times New Roman"/>
          <w:sz w:val="28"/>
          <w:szCs w:val="28"/>
        </w:rPr>
        <w:t>;</w:t>
      </w:r>
    </w:p>
    <w:p w:rsidR="00501C61" w:rsidRDefault="00501C61" w:rsidP="000B0EA8">
      <w:pPr>
        <w:shd w:val="clear" w:color="auto" w:fill="FFFFFF"/>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01C61">
        <w:rPr>
          <w:rFonts w:ascii="Times New Roman" w:eastAsia="Calibri" w:hAnsi="Times New Roman" w:cs="Times New Roman"/>
          <w:sz w:val="28"/>
          <w:szCs w:val="28"/>
        </w:rPr>
        <w:t>Монотипия предметная</w:t>
      </w:r>
      <w:r>
        <w:rPr>
          <w:rFonts w:ascii="Times New Roman" w:eastAsia="Calibri" w:hAnsi="Times New Roman" w:cs="Times New Roman"/>
          <w:sz w:val="28"/>
          <w:szCs w:val="28"/>
        </w:rPr>
        <w:t>;</w:t>
      </w:r>
    </w:p>
    <w:p w:rsidR="00501C61" w:rsidRDefault="00501C61" w:rsidP="00501C61">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501C61">
        <w:rPr>
          <w:rFonts w:ascii="Times New Roman" w:eastAsia="Times New Roman" w:hAnsi="Times New Roman" w:cs="Times New Roman"/>
          <w:color w:val="000000"/>
          <w:sz w:val="28"/>
          <w:szCs w:val="28"/>
          <w:lang w:eastAsia="ru-RU"/>
        </w:rPr>
        <w:t>Рисов</w:t>
      </w:r>
      <w:r w:rsidRPr="00501C61">
        <w:rPr>
          <w:rFonts w:ascii="Times New Roman" w:eastAsia="Calibri" w:hAnsi="Times New Roman" w:cs="Times New Roman"/>
          <w:sz w:val="28"/>
          <w:szCs w:val="28"/>
        </w:rPr>
        <w:t>ание штрихом</w:t>
      </w:r>
      <w:r>
        <w:rPr>
          <w:rFonts w:ascii="Times New Roman" w:eastAsia="Calibri" w:hAnsi="Times New Roman" w:cs="Times New Roman"/>
          <w:sz w:val="28"/>
          <w:szCs w:val="28"/>
        </w:rPr>
        <w:t>;</w:t>
      </w:r>
    </w:p>
    <w:p w:rsidR="00501C61" w:rsidRPr="00501C61" w:rsidRDefault="00501C61" w:rsidP="00501C61">
      <w:pPr>
        <w:spacing w:after="0" w:line="240" w:lineRule="auto"/>
        <w:rPr>
          <w:rFonts w:ascii="Times New Roman" w:eastAsia="Calibri" w:hAnsi="Times New Roman" w:cs="Times New Roman"/>
          <w:sz w:val="28"/>
          <w:szCs w:val="28"/>
        </w:rPr>
      </w:pPr>
      <w:r w:rsidRPr="00501C61">
        <w:rPr>
          <w:rFonts w:ascii="Times New Roman" w:eastAsia="Calibri" w:hAnsi="Times New Roman" w:cs="Times New Roman"/>
          <w:sz w:val="28"/>
          <w:szCs w:val="28"/>
        </w:rPr>
        <w:lastRenderedPageBreak/>
        <w:t>- Рисование нитками;</w:t>
      </w:r>
    </w:p>
    <w:p w:rsidR="00501C61" w:rsidRPr="000B0EA8" w:rsidRDefault="00501C61" w:rsidP="00501C6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Calibri" w:hAnsi="Times New Roman" w:cs="Times New Roman"/>
          <w:sz w:val="28"/>
          <w:szCs w:val="28"/>
        </w:rPr>
        <w:t>рисование ватными палочками;</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B0EA8" w:rsidRPr="000B0EA8">
        <w:rPr>
          <w:rFonts w:ascii="Times New Roman" w:eastAsia="Times New Roman" w:hAnsi="Times New Roman" w:cs="Times New Roman"/>
          <w:color w:val="000000"/>
          <w:sz w:val="28"/>
          <w:szCs w:val="28"/>
          <w:lang w:eastAsia="ru-RU"/>
        </w:rPr>
        <w:t>рисование мятой бумагой;</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proofErr w:type="spellStart"/>
      <w:r w:rsidR="000B0EA8" w:rsidRPr="000B0EA8">
        <w:rPr>
          <w:rFonts w:ascii="Times New Roman" w:eastAsia="Times New Roman" w:hAnsi="Times New Roman" w:cs="Times New Roman"/>
          <w:color w:val="000000"/>
          <w:sz w:val="28"/>
          <w:szCs w:val="28"/>
          <w:lang w:eastAsia="ru-RU"/>
        </w:rPr>
        <w:t>кляксография</w:t>
      </w:r>
      <w:proofErr w:type="spellEnd"/>
      <w:r w:rsidR="000B0EA8" w:rsidRPr="000B0EA8">
        <w:rPr>
          <w:rFonts w:ascii="Times New Roman" w:eastAsia="Times New Roman" w:hAnsi="Times New Roman" w:cs="Times New Roman"/>
          <w:color w:val="000000"/>
          <w:sz w:val="28"/>
          <w:szCs w:val="28"/>
          <w:lang w:eastAsia="ru-RU"/>
        </w:rPr>
        <w:t xml:space="preserve"> с трубочкой;</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B0EA8" w:rsidRPr="000B0EA8">
        <w:rPr>
          <w:rFonts w:ascii="Times New Roman" w:eastAsia="Times New Roman" w:hAnsi="Times New Roman" w:cs="Times New Roman"/>
          <w:color w:val="000000"/>
          <w:sz w:val="28"/>
          <w:szCs w:val="28"/>
          <w:lang w:eastAsia="ru-RU"/>
        </w:rPr>
        <w:t>печать по трафарету;</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000B0EA8" w:rsidRPr="000B0EA8">
        <w:rPr>
          <w:rFonts w:ascii="Times New Roman" w:eastAsia="Times New Roman" w:hAnsi="Times New Roman" w:cs="Times New Roman"/>
          <w:color w:val="000000"/>
          <w:sz w:val="28"/>
          <w:szCs w:val="28"/>
          <w:lang w:eastAsia="ru-RU"/>
        </w:rPr>
        <w:t>кляксография</w:t>
      </w:r>
      <w:proofErr w:type="spellEnd"/>
      <w:r w:rsidR="000B0EA8" w:rsidRPr="000B0EA8">
        <w:rPr>
          <w:rFonts w:ascii="Times New Roman" w:eastAsia="Times New Roman" w:hAnsi="Times New Roman" w:cs="Times New Roman"/>
          <w:color w:val="000000"/>
          <w:sz w:val="28"/>
          <w:szCs w:val="28"/>
          <w:lang w:eastAsia="ru-RU"/>
        </w:rPr>
        <w:t xml:space="preserve"> обычная;</w:t>
      </w:r>
    </w:p>
    <w:p w:rsidR="000B0EA8" w:rsidRPr="000B0EA8" w:rsidRDefault="0025320D"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spellStart"/>
      <w:r w:rsidR="000B0EA8" w:rsidRPr="000B0EA8">
        <w:rPr>
          <w:rFonts w:ascii="Times New Roman" w:eastAsia="Times New Roman" w:hAnsi="Times New Roman" w:cs="Times New Roman"/>
          <w:color w:val="000000"/>
          <w:sz w:val="28"/>
          <w:szCs w:val="28"/>
          <w:lang w:eastAsia="ru-RU"/>
        </w:rPr>
        <w:t>пластилинография</w:t>
      </w:r>
      <w:proofErr w:type="spellEnd"/>
      <w:r>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Методы проведения занятия</w:t>
      </w:r>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словесные (беседа, художественное слово, загадки, напоминание о последовательности работы, совет);</w:t>
      </w:r>
    </w:p>
    <w:p w:rsidR="000B0EA8" w:rsidRPr="000B0EA8" w:rsidRDefault="0025320D"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наглядны</w:t>
      </w:r>
      <w:r w:rsidR="00745C38">
        <w:rPr>
          <w:rFonts w:ascii="Times New Roman" w:eastAsia="Times New Roman" w:hAnsi="Times New Roman" w:cs="Times New Roman"/>
          <w:color w:val="000000"/>
          <w:sz w:val="28"/>
          <w:szCs w:val="28"/>
          <w:lang w:eastAsia="ru-RU"/>
        </w:rPr>
        <w:t>е</w:t>
      </w:r>
      <w:r>
        <w:rPr>
          <w:rFonts w:ascii="Times New Roman" w:eastAsia="Times New Roman" w:hAnsi="Times New Roman" w:cs="Times New Roman"/>
          <w:color w:val="000000"/>
          <w:sz w:val="28"/>
          <w:szCs w:val="28"/>
          <w:lang w:eastAsia="ru-RU"/>
        </w:rPr>
        <w:t xml:space="preserve"> </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-практические</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-игровые</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i/>
          <w:iCs/>
          <w:color w:val="000000"/>
          <w:sz w:val="28"/>
          <w:szCs w:val="28"/>
          <w:lang w:eastAsia="ru-RU"/>
        </w:rPr>
        <w:t>Используемые методы</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дают возможность почувствовать многоцветное изображение предметов, что влияет на полноту восприятия окружающего мира;</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формируют эмоционально – положительное отношение к самому процессу рисования;</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способствуют более эффективному развитию воображения, восприятия и, как следствие, познавательных способностей.</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color w:val="000000"/>
          <w:sz w:val="28"/>
          <w:szCs w:val="28"/>
          <w:lang w:eastAsia="ru-RU"/>
        </w:rPr>
        <w:lastRenderedPageBreak/>
        <w:t>Методические рекомендации</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Организуя занятия по нетрадиционному рисованию, важно помнить, что для успешного овладения детьми умениями и навыками необходимо учитывать возрастные и индивидуальные особенности детей, их желания и интересы. С возрастом ребёнка расширяется содержание, усложняются элементы, форма бумаги, выделяются новые средства выразительности.</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Режим занятий:</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w:t>
      </w:r>
      <w:r w:rsidRPr="000B0EA8">
        <w:rPr>
          <w:rFonts w:ascii="Times New Roman" w:eastAsia="Times New Roman" w:hAnsi="Times New Roman" w:cs="Times New Roman"/>
          <w:b/>
          <w:bCs/>
          <w:color w:val="000000"/>
          <w:sz w:val="28"/>
          <w:szCs w:val="28"/>
          <w:lang w:eastAsia="ru-RU"/>
        </w:rPr>
        <w:t>Старшая  группа</w:t>
      </w:r>
      <w:r w:rsidRPr="000B0EA8">
        <w:rPr>
          <w:rFonts w:ascii="Times New Roman" w:eastAsia="Times New Roman" w:hAnsi="Times New Roman" w:cs="Times New Roman"/>
          <w:color w:val="000000"/>
          <w:sz w:val="28"/>
          <w:szCs w:val="28"/>
          <w:lang w:eastAsia="ru-RU"/>
        </w:rPr>
        <w:t> </w:t>
      </w:r>
      <w:r w:rsidR="00745C38">
        <w:rPr>
          <w:rFonts w:ascii="Times New Roman" w:eastAsia="Times New Roman" w:hAnsi="Times New Roman" w:cs="Times New Roman"/>
          <w:color w:val="000000"/>
          <w:sz w:val="28"/>
          <w:szCs w:val="28"/>
          <w:lang w:eastAsia="ru-RU"/>
        </w:rPr>
        <w:t>- количество  занятий в неделю 2, в месяц 8 занятий. В год проводится </w:t>
      </w:r>
      <w:r w:rsidRPr="000B0EA8">
        <w:rPr>
          <w:rFonts w:ascii="Times New Roman" w:eastAsia="Times New Roman" w:hAnsi="Times New Roman" w:cs="Times New Roman"/>
          <w:color w:val="000000"/>
          <w:sz w:val="28"/>
          <w:szCs w:val="28"/>
          <w:lang w:eastAsia="ru-RU"/>
        </w:rPr>
        <w:t>6</w:t>
      </w:r>
      <w:r w:rsidR="00745C38">
        <w:rPr>
          <w:rFonts w:ascii="Times New Roman" w:eastAsia="Times New Roman" w:hAnsi="Times New Roman" w:cs="Times New Roman"/>
          <w:color w:val="000000"/>
          <w:sz w:val="28"/>
          <w:szCs w:val="28"/>
          <w:lang w:eastAsia="ru-RU"/>
        </w:rPr>
        <w:t>2 занятия</w:t>
      </w:r>
      <w:r w:rsidRPr="000B0EA8">
        <w:rPr>
          <w:rFonts w:ascii="Times New Roman" w:eastAsia="Times New Roman" w:hAnsi="Times New Roman" w:cs="Times New Roman"/>
          <w:color w:val="000000"/>
          <w:sz w:val="28"/>
          <w:szCs w:val="28"/>
          <w:lang w:eastAsia="ru-RU"/>
        </w:rPr>
        <w:t>. Длительность занятия в старшей  группе  -25  мин.</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Форма занятий</w:t>
      </w:r>
      <w:r w:rsidRPr="000B0EA8">
        <w:rPr>
          <w:rFonts w:ascii="Times New Roman" w:eastAsia="Times New Roman" w:hAnsi="Times New Roman" w:cs="Times New Roman"/>
          <w:color w:val="000000"/>
          <w:sz w:val="28"/>
          <w:szCs w:val="28"/>
          <w:lang w:eastAsia="ru-RU"/>
        </w:rPr>
        <w:t> – тематическая совместная деятельность педагога и ребенка в форме кружковой работы</w:t>
      </w:r>
      <w:r w:rsidR="00745C3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b/>
          <w:bCs/>
          <w:color w:val="000000"/>
          <w:sz w:val="28"/>
          <w:szCs w:val="28"/>
          <w:lang w:eastAsia="ru-RU"/>
        </w:rPr>
        <w:t>Формы подведения итогов в конце года реализации дополнительной образовательной программы</w:t>
      </w:r>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-Проведение выставок детских работ</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-Проведение открытого мероприятия</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-Проведение мастер-класса среди педагогов</w:t>
      </w:r>
    </w:p>
    <w:p w:rsidR="000B0EA8" w:rsidRPr="000B0EA8" w:rsidRDefault="000B0EA8" w:rsidP="000B0EA8">
      <w:pPr>
        <w:shd w:val="clear" w:color="auto" w:fill="FFFFFF"/>
        <w:spacing w:after="308" w:line="300" w:lineRule="atLeast"/>
        <w:jc w:val="both"/>
        <w:rPr>
          <w:rFonts w:ascii="Times New Roman" w:eastAsia="Times New Roman" w:hAnsi="Times New Roman" w:cs="Times New Roman"/>
          <w:b/>
          <w:color w:val="000000"/>
          <w:sz w:val="28"/>
          <w:szCs w:val="28"/>
          <w:lang w:eastAsia="ru-RU"/>
        </w:rPr>
      </w:pPr>
      <w:r w:rsidRPr="000B0EA8">
        <w:rPr>
          <w:rFonts w:ascii="Times New Roman" w:eastAsia="Times New Roman" w:hAnsi="Times New Roman" w:cs="Times New Roman"/>
          <w:b/>
          <w:color w:val="000000"/>
          <w:sz w:val="28"/>
          <w:szCs w:val="28"/>
          <w:lang w:eastAsia="ru-RU"/>
        </w:rPr>
        <w:t>Ожидаемый результат</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Посредством данной программы педагог получит возможность более эффективно решать задачи воспитания и обучения  детей дошкольного возраста. Так  как представленный материал способствует:</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 развитию мелкой моторики рук;</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обострению тактильного восприятия;</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 улучшению  </w:t>
      </w:r>
      <w:proofErr w:type="spellStart"/>
      <w:r w:rsidRPr="000B0EA8">
        <w:rPr>
          <w:rFonts w:ascii="Times New Roman" w:eastAsia="Times New Roman" w:hAnsi="Times New Roman" w:cs="Times New Roman"/>
          <w:color w:val="000000"/>
          <w:sz w:val="28"/>
          <w:szCs w:val="28"/>
          <w:lang w:eastAsia="ru-RU"/>
        </w:rPr>
        <w:t>цветовосприятия</w:t>
      </w:r>
      <w:proofErr w:type="spellEnd"/>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  концентрации внимания;</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lastRenderedPageBreak/>
        <w:t>- повышению уровня воображения и самооценки.</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-Расширение и обогащение художественного опыта.</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-Формирование предпосылок учебной деятельности (самоконтроль, самооценка, обобщенные способы действия) и умения взаимодействовать друг с другом.</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-Сформируются навыки трудовой деятельности</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 xml:space="preserve">-активность и самостоятельность детей в </w:t>
      </w:r>
      <w:proofErr w:type="spellStart"/>
      <w:r w:rsidRPr="000B0EA8">
        <w:rPr>
          <w:rFonts w:ascii="Times New Roman" w:eastAsia="Times New Roman" w:hAnsi="Times New Roman" w:cs="Times New Roman"/>
          <w:color w:val="000000"/>
          <w:sz w:val="28"/>
          <w:szCs w:val="28"/>
          <w:lang w:eastAsia="ru-RU"/>
        </w:rPr>
        <w:t>изодеятельности</w:t>
      </w:r>
      <w:proofErr w:type="spellEnd"/>
      <w:r w:rsidRPr="000B0EA8">
        <w:rPr>
          <w:rFonts w:ascii="Times New Roman" w:eastAsia="Times New Roman" w:hAnsi="Times New Roman" w:cs="Times New Roman"/>
          <w:color w:val="000000"/>
          <w:sz w:val="28"/>
          <w:szCs w:val="28"/>
          <w:lang w:eastAsia="ru-RU"/>
        </w:rPr>
        <w:t>;</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-умение находить новые способы для художественного изображения;</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-умение передавать в работах свои чувства с помощью различных средств выразительности.</w:t>
      </w:r>
    </w:p>
    <w:p w:rsidR="000B0EA8" w:rsidRPr="000B0EA8" w:rsidRDefault="000B0EA8" w:rsidP="000B0EA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B0EA8">
        <w:rPr>
          <w:rFonts w:ascii="Times New Roman" w:eastAsia="Times New Roman" w:hAnsi="Times New Roman" w:cs="Times New Roman"/>
          <w:color w:val="000000"/>
          <w:sz w:val="28"/>
          <w:szCs w:val="28"/>
          <w:lang w:eastAsia="ru-RU"/>
        </w:rPr>
        <w:t>Реализация программы  поможет детям дошкольного возраста  творчески подходить к видению мира, который изображают, и использовать для самовыражения   любые доступные средства</w:t>
      </w: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0B0EA8" w:rsidRPr="000B0EA8" w:rsidRDefault="000B0EA8" w:rsidP="000B0EA8">
      <w:pPr>
        <w:shd w:val="clear" w:color="auto" w:fill="FFFFFF"/>
        <w:spacing w:after="308" w:line="300" w:lineRule="atLeast"/>
        <w:jc w:val="center"/>
        <w:rPr>
          <w:rFonts w:ascii="Times New Roman" w:eastAsia="Times New Roman" w:hAnsi="Times New Roman" w:cs="Times New Roman"/>
          <w:b/>
          <w:i/>
          <w:color w:val="000000"/>
          <w:sz w:val="28"/>
          <w:szCs w:val="28"/>
          <w:lang w:eastAsia="ru-RU"/>
        </w:rPr>
      </w:pPr>
    </w:p>
    <w:p w:rsidR="0071008F" w:rsidRPr="0071008F" w:rsidRDefault="0071008F" w:rsidP="0071008F">
      <w:pPr>
        <w:shd w:val="clear" w:color="auto" w:fill="FFFFFF"/>
        <w:spacing w:after="0" w:line="240" w:lineRule="auto"/>
        <w:rPr>
          <w:rFonts w:ascii="Calibri" w:eastAsia="Times New Roman" w:hAnsi="Calibri" w:cs="Times New Roman"/>
          <w:color w:val="000000"/>
          <w:lang w:eastAsia="ru-RU"/>
        </w:rPr>
      </w:pPr>
      <w:r w:rsidRPr="0071008F">
        <w:rPr>
          <w:rFonts w:ascii="Times New Roman" w:eastAsia="Times New Roman" w:hAnsi="Times New Roman" w:cs="Times New Roman"/>
          <w:b/>
          <w:bCs/>
          <w:color w:val="000000"/>
          <w:sz w:val="32"/>
          <w:szCs w:val="32"/>
          <w:lang w:eastAsia="ru-RU"/>
        </w:rPr>
        <w:lastRenderedPageBreak/>
        <w:t>Диагностическая карта</w:t>
      </w:r>
    </w:p>
    <w:p w:rsidR="0071008F" w:rsidRPr="0071008F" w:rsidRDefault="0071008F" w:rsidP="0071008F">
      <w:pPr>
        <w:shd w:val="clear" w:color="auto" w:fill="FFFFFF"/>
        <w:spacing w:after="0" w:line="240" w:lineRule="auto"/>
        <w:rPr>
          <w:rFonts w:ascii="Calibri" w:eastAsia="Times New Roman" w:hAnsi="Calibri" w:cs="Times New Roman"/>
          <w:color w:val="000000"/>
          <w:lang w:eastAsia="ru-RU"/>
        </w:rPr>
      </w:pPr>
      <w:r w:rsidRPr="0071008F">
        <w:rPr>
          <w:rFonts w:ascii="Times New Roman" w:eastAsia="Times New Roman" w:hAnsi="Times New Roman" w:cs="Times New Roman"/>
          <w:color w:val="000000"/>
          <w:lang w:eastAsia="ru-RU"/>
        </w:rPr>
        <w:t xml:space="preserve">по методике «Диагностика изобразительной деятельности» Г.А. </w:t>
      </w:r>
      <w:proofErr w:type="spellStart"/>
      <w:r w:rsidRPr="0071008F">
        <w:rPr>
          <w:rFonts w:ascii="Times New Roman" w:eastAsia="Times New Roman" w:hAnsi="Times New Roman" w:cs="Times New Roman"/>
          <w:color w:val="000000"/>
          <w:lang w:eastAsia="ru-RU"/>
        </w:rPr>
        <w:t>Урунтаевой</w:t>
      </w:r>
      <w:proofErr w:type="spellEnd"/>
    </w:p>
    <w:tbl>
      <w:tblPr>
        <w:tblW w:w="15648" w:type="dxa"/>
        <w:shd w:val="clear" w:color="auto" w:fill="FFFFFF"/>
        <w:tblCellMar>
          <w:left w:w="0" w:type="dxa"/>
          <w:right w:w="0" w:type="dxa"/>
        </w:tblCellMar>
        <w:tblLook w:val="04A0" w:firstRow="1" w:lastRow="0" w:firstColumn="1" w:lastColumn="0" w:noHBand="0" w:noVBand="1"/>
      </w:tblPr>
      <w:tblGrid>
        <w:gridCol w:w="544"/>
        <w:gridCol w:w="827"/>
        <w:gridCol w:w="1662"/>
        <w:gridCol w:w="1223"/>
        <w:gridCol w:w="1547"/>
        <w:gridCol w:w="895"/>
        <w:gridCol w:w="2249"/>
        <w:gridCol w:w="1119"/>
        <w:gridCol w:w="1029"/>
        <w:gridCol w:w="984"/>
        <w:gridCol w:w="465"/>
        <w:gridCol w:w="434"/>
        <w:gridCol w:w="465"/>
        <w:gridCol w:w="455"/>
        <w:gridCol w:w="465"/>
        <w:gridCol w:w="455"/>
        <w:gridCol w:w="396"/>
        <w:gridCol w:w="434"/>
      </w:tblGrid>
      <w:tr w:rsidR="0071008F" w:rsidRPr="0071008F" w:rsidTr="0071008F">
        <w:trPr>
          <w:trHeight w:val="112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jc w:val="center"/>
              <w:rPr>
                <w:rFonts w:ascii="Calibri" w:eastAsia="Times New Roman" w:hAnsi="Calibri" w:cs="Arial"/>
                <w:color w:val="000000"/>
                <w:lang w:eastAsia="ru-RU"/>
              </w:rPr>
            </w:pPr>
            <w:bookmarkStart w:id="2" w:name="f84c3088851478dd2f6aa85cd857b42185db7236"/>
            <w:bookmarkStart w:id="3" w:name="0"/>
            <w:bookmarkEnd w:id="2"/>
            <w:bookmarkEnd w:id="3"/>
            <w:r w:rsidRPr="0071008F">
              <w:rPr>
                <w:rFonts w:ascii="Times New Roman" w:eastAsia="Times New Roman" w:hAnsi="Times New Roman" w:cs="Times New Roman"/>
                <w:color w:val="000000"/>
                <w:sz w:val="18"/>
                <w:szCs w:val="18"/>
                <w:lang w:eastAsia="ru-RU"/>
              </w:rPr>
              <w:t>№/n</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jc w:val="center"/>
              <w:rPr>
                <w:rFonts w:ascii="Calibri" w:eastAsia="Times New Roman" w:hAnsi="Calibri" w:cs="Arial"/>
                <w:color w:val="000000"/>
                <w:lang w:eastAsia="ru-RU"/>
              </w:rPr>
            </w:pPr>
            <w:r w:rsidRPr="0071008F">
              <w:rPr>
                <w:rFonts w:ascii="Times New Roman" w:eastAsia="Times New Roman" w:hAnsi="Times New Roman" w:cs="Times New Roman"/>
                <w:color w:val="000000"/>
                <w:sz w:val="20"/>
                <w:szCs w:val="20"/>
                <w:lang w:eastAsia="ru-RU"/>
              </w:rPr>
              <w:t>Ф.И.</w:t>
            </w:r>
          </w:p>
          <w:p w:rsidR="0071008F" w:rsidRPr="0071008F" w:rsidRDefault="0071008F" w:rsidP="0071008F">
            <w:pPr>
              <w:spacing w:after="0" w:line="240" w:lineRule="auto"/>
              <w:jc w:val="center"/>
              <w:rPr>
                <w:rFonts w:ascii="Calibri" w:eastAsia="Times New Roman" w:hAnsi="Calibri" w:cs="Arial"/>
                <w:color w:val="000000"/>
                <w:lang w:eastAsia="ru-RU"/>
              </w:rPr>
            </w:pPr>
            <w:proofErr w:type="spellStart"/>
            <w:r w:rsidRPr="0071008F">
              <w:rPr>
                <w:rFonts w:ascii="Times New Roman" w:eastAsia="Times New Roman" w:hAnsi="Times New Roman" w:cs="Times New Roman"/>
                <w:color w:val="000000"/>
                <w:sz w:val="20"/>
                <w:szCs w:val="20"/>
                <w:lang w:eastAsia="ru-RU"/>
              </w:rPr>
              <w:t>Реб</w:t>
            </w:r>
            <w:proofErr w:type="spellEnd"/>
            <w:r w:rsidRPr="0071008F">
              <w:rPr>
                <w:rFonts w:ascii="Times New Roman" w:eastAsia="Times New Roman" w:hAnsi="Times New Roman" w:cs="Times New Roman"/>
                <w:color w:val="000000"/>
                <w:sz w:val="20"/>
                <w:szCs w:val="20"/>
                <w:lang w:eastAsia="ru-RU"/>
              </w:rPr>
              <w:t>.</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ind w:left="112" w:right="112"/>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Технические навыки</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ind w:left="112" w:right="112"/>
              <w:rPr>
                <w:rFonts w:ascii="Calibri" w:eastAsia="Times New Roman" w:hAnsi="Calibri" w:cs="Arial"/>
                <w:color w:val="000000"/>
                <w:lang w:eastAsia="ru-RU"/>
              </w:rPr>
            </w:pPr>
            <w:r w:rsidRPr="0071008F">
              <w:rPr>
                <w:rFonts w:ascii="Times New Roman" w:eastAsia="Times New Roman" w:hAnsi="Times New Roman" w:cs="Times New Roman"/>
                <w:color w:val="000000"/>
                <w:sz w:val="18"/>
                <w:szCs w:val="18"/>
                <w:lang w:eastAsia="ru-RU"/>
              </w:rPr>
              <w:t>Точность движений</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Calibri" w:eastAsia="Times New Roman" w:hAnsi="Calibri" w:cs="Arial"/>
                <w:color w:val="000000"/>
                <w:lang w:eastAsia="ru-RU"/>
              </w:rPr>
            </w:pPr>
            <w:r w:rsidRPr="0071008F">
              <w:rPr>
                <w:rFonts w:ascii="Times New Roman" w:eastAsia="Times New Roman" w:hAnsi="Times New Roman" w:cs="Times New Roman"/>
                <w:color w:val="000000"/>
                <w:sz w:val="18"/>
                <w:szCs w:val="18"/>
                <w:lang w:eastAsia="ru-RU"/>
              </w:rPr>
              <w:t>Средства выразительности (цвет, форма и др.)</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Calibri" w:eastAsia="Times New Roman" w:hAnsi="Calibri" w:cs="Arial"/>
                <w:color w:val="000000"/>
                <w:lang w:eastAsia="ru-RU"/>
              </w:rPr>
            </w:pPr>
            <w:r w:rsidRPr="0071008F">
              <w:rPr>
                <w:rFonts w:ascii="Times New Roman" w:eastAsia="Times New Roman" w:hAnsi="Times New Roman" w:cs="Times New Roman"/>
                <w:color w:val="000000"/>
                <w:sz w:val="18"/>
                <w:szCs w:val="18"/>
                <w:lang w:eastAsia="ru-RU"/>
              </w:rPr>
              <w:t>Наличие замысла</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ind w:left="112" w:right="112"/>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Проявление самостоятельности</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Calibri" w:eastAsia="Times New Roman" w:hAnsi="Calibri" w:cs="Arial"/>
                <w:color w:val="000000"/>
                <w:lang w:eastAsia="ru-RU"/>
              </w:rPr>
            </w:pPr>
            <w:r w:rsidRPr="0071008F">
              <w:rPr>
                <w:rFonts w:ascii="Times New Roman" w:eastAsia="Times New Roman" w:hAnsi="Times New Roman" w:cs="Times New Roman"/>
                <w:color w:val="000000"/>
                <w:sz w:val="18"/>
                <w:szCs w:val="18"/>
                <w:lang w:eastAsia="ru-RU"/>
              </w:rPr>
              <w:t>Отношение к рисованию</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Calibri" w:eastAsia="Times New Roman" w:hAnsi="Calibri" w:cs="Arial"/>
                <w:color w:val="000000"/>
                <w:lang w:eastAsia="ru-RU"/>
              </w:rPr>
            </w:pPr>
            <w:r w:rsidRPr="0071008F">
              <w:rPr>
                <w:rFonts w:ascii="Times New Roman" w:eastAsia="Times New Roman" w:hAnsi="Times New Roman" w:cs="Times New Roman"/>
                <w:color w:val="000000"/>
                <w:sz w:val="18"/>
                <w:szCs w:val="18"/>
                <w:lang w:eastAsia="ru-RU"/>
              </w:rPr>
              <w:t>Речь в процессе рисования</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ind w:left="112" w:right="112"/>
              <w:rPr>
                <w:rFonts w:ascii="Calibri" w:eastAsia="Times New Roman" w:hAnsi="Calibri" w:cs="Arial"/>
                <w:color w:val="000000"/>
                <w:lang w:eastAsia="ru-RU"/>
              </w:rPr>
            </w:pPr>
            <w:r w:rsidRPr="0071008F">
              <w:rPr>
                <w:rFonts w:ascii="Times New Roman" w:eastAsia="Times New Roman" w:hAnsi="Times New Roman" w:cs="Times New Roman"/>
                <w:color w:val="000000"/>
                <w:sz w:val="28"/>
                <w:szCs w:val="28"/>
                <w:lang w:eastAsia="ru-RU"/>
              </w:rPr>
              <w:t>итог</w:t>
            </w: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vAlign w:val="cente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Н</w:t>
            </w: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К.</w:t>
            </w: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3</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4</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5</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6</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0" w:lineRule="atLeast"/>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7</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1"/>
                <w:szCs w:val="23"/>
                <w:lang w:eastAsia="ru-RU"/>
              </w:rPr>
            </w:pPr>
          </w:p>
        </w:tc>
      </w:tr>
      <w:tr w:rsidR="0071008F" w:rsidRPr="0071008F" w:rsidTr="0071008F">
        <w:trPr>
          <w:trHeight w:val="56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8</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r>
      <w:tr w:rsidR="0071008F" w:rsidRPr="0071008F" w:rsidTr="0071008F">
        <w:trPr>
          <w:trHeight w:val="54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9</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r>
      <w:tr w:rsidR="0071008F" w:rsidRPr="0071008F" w:rsidTr="0071008F">
        <w:trPr>
          <w:trHeight w:val="460"/>
        </w:trPr>
        <w:tc>
          <w:tcPr>
            <w:tcW w:w="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jc w:val="center"/>
              <w:rPr>
                <w:rFonts w:ascii="Calibri" w:eastAsia="Times New Roman" w:hAnsi="Calibri" w:cs="Arial"/>
                <w:color w:val="000000"/>
                <w:lang w:eastAsia="ru-RU"/>
              </w:rPr>
            </w:pPr>
            <w:r w:rsidRPr="0071008F">
              <w:rPr>
                <w:rFonts w:ascii="Times New Roman" w:eastAsia="Times New Roman" w:hAnsi="Times New Roman" w:cs="Times New Roman"/>
                <w:color w:val="000000"/>
                <w:lang w:eastAsia="ru-RU"/>
              </w:rPr>
              <w:t>10</w:t>
            </w:r>
          </w:p>
        </w:tc>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c>
          <w:tcPr>
            <w:tcW w:w="4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71008F" w:rsidRPr="0071008F" w:rsidRDefault="0071008F" w:rsidP="0071008F">
            <w:pPr>
              <w:spacing w:after="0" w:line="240" w:lineRule="auto"/>
              <w:rPr>
                <w:rFonts w:ascii="Arial" w:eastAsia="Times New Roman" w:hAnsi="Arial" w:cs="Arial"/>
                <w:color w:val="666666"/>
                <w:sz w:val="23"/>
                <w:szCs w:val="23"/>
                <w:lang w:eastAsia="ru-RU"/>
              </w:rPr>
            </w:pPr>
          </w:p>
        </w:tc>
      </w:tr>
    </w:tbl>
    <w:p w:rsidR="0071008F" w:rsidRPr="0071008F" w:rsidRDefault="0071008F" w:rsidP="0071008F">
      <w:pPr>
        <w:shd w:val="clear" w:color="auto" w:fill="FFFFFF"/>
        <w:spacing w:after="0" w:line="240" w:lineRule="auto"/>
        <w:rPr>
          <w:rFonts w:ascii="Calibri" w:eastAsia="Times New Roman" w:hAnsi="Calibri" w:cs="Times New Roman"/>
          <w:color w:val="000000"/>
          <w:lang w:eastAsia="ru-RU"/>
        </w:rPr>
      </w:pPr>
      <w:r w:rsidRPr="0071008F">
        <w:rPr>
          <w:rFonts w:ascii="Times New Roman" w:eastAsia="Times New Roman" w:hAnsi="Times New Roman" w:cs="Times New Roman"/>
          <w:b/>
          <w:bCs/>
          <w:color w:val="000000"/>
          <w:lang w:eastAsia="ru-RU"/>
        </w:rPr>
        <w:t>Н.- начало года</w:t>
      </w:r>
    </w:p>
    <w:p w:rsidR="0071008F" w:rsidRPr="0071008F" w:rsidRDefault="0071008F" w:rsidP="0071008F">
      <w:pPr>
        <w:shd w:val="clear" w:color="auto" w:fill="FFFFFF"/>
        <w:spacing w:after="0" w:line="240" w:lineRule="auto"/>
        <w:rPr>
          <w:rFonts w:ascii="Calibri" w:eastAsia="Times New Roman" w:hAnsi="Calibri" w:cs="Times New Roman"/>
          <w:color w:val="000000"/>
          <w:lang w:eastAsia="ru-RU"/>
        </w:rPr>
      </w:pPr>
      <w:r w:rsidRPr="0071008F">
        <w:rPr>
          <w:rFonts w:ascii="Times New Roman" w:eastAsia="Times New Roman" w:hAnsi="Times New Roman" w:cs="Times New Roman"/>
          <w:b/>
          <w:bCs/>
          <w:color w:val="000000"/>
          <w:lang w:eastAsia="ru-RU"/>
        </w:rPr>
        <w:t>К.- конец года</w:t>
      </w:r>
    </w:p>
    <w:p w:rsidR="0071008F" w:rsidRPr="0071008F" w:rsidRDefault="0071008F" w:rsidP="0071008F">
      <w:pPr>
        <w:shd w:val="clear" w:color="auto" w:fill="FFFFFF"/>
        <w:spacing w:after="0" w:line="240" w:lineRule="auto"/>
        <w:ind w:left="360"/>
        <w:rPr>
          <w:rFonts w:ascii="Calibri" w:eastAsia="Times New Roman" w:hAnsi="Calibri" w:cs="Times New Roman"/>
          <w:color w:val="000000"/>
          <w:lang w:eastAsia="ru-RU"/>
        </w:rPr>
      </w:pPr>
    </w:p>
    <w:p w:rsidR="000B0EA8" w:rsidRDefault="000B0EA8"/>
    <w:p w:rsidR="0071008F" w:rsidRDefault="0071008F"/>
    <w:p w:rsidR="0071008F" w:rsidRDefault="0071008F"/>
    <w:p w:rsidR="0071008F" w:rsidRDefault="0071008F"/>
    <w:p w:rsidR="0071008F" w:rsidRDefault="0071008F"/>
    <w:p w:rsidR="0071008F" w:rsidRDefault="0071008F" w:rsidP="0071008F">
      <w:pPr>
        <w:jc w:val="center"/>
        <w:rPr>
          <w:rFonts w:ascii="Times New Roman" w:eastAsia="Calibri" w:hAnsi="Times New Roman" w:cs="Times New Roman"/>
          <w:b/>
          <w:sz w:val="24"/>
          <w:szCs w:val="24"/>
        </w:rPr>
      </w:pPr>
    </w:p>
    <w:p w:rsidR="0071008F" w:rsidRPr="0071008F" w:rsidRDefault="0071008F" w:rsidP="0071008F">
      <w:pPr>
        <w:jc w:val="center"/>
        <w:rPr>
          <w:rFonts w:ascii="Times New Roman" w:eastAsia="Calibri" w:hAnsi="Times New Roman" w:cs="Times New Roman"/>
          <w:b/>
          <w:sz w:val="24"/>
          <w:szCs w:val="24"/>
        </w:rPr>
      </w:pPr>
      <w:r w:rsidRPr="0071008F">
        <w:rPr>
          <w:rFonts w:ascii="Times New Roman" w:eastAsia="Calibri" w:hAnsi="Times New Roman" w:cs="Times New Roman"/>
          <w:b/>
          <w:sz w:val="24"/>
          <w:szCs w:val="24"/>
        </w:rPr>
        <w:lastRenderedPageBreak/>
        <w:t xml:space="preserve">ПЕРПЕКТИВНОЕ ПЛАНИРОВАНИЕ ПО НЕТРАДИЦИОННОМУ РИСОВАНИЮ В СТАРШЕЙ ГРУППЕ </w:t>
      </w:r>
    </w:p>
    <w:tbl>
      <w:tblPr>
        <w:tblStyle w:val="a3"/>
        <w:tblpPr w:leftFromText="180" w:rightFromText="180" w:horzAnchor="margin" w:tblpY="607"/>
        <w:tblW w:w="14850" w:type="dxa"/>
        <w:tblLook w:val="04A0" w:firstRow="1" w:lastRow="0" w:firstColumn="1" w:lastColumn="0" w:noHBand="0" w:noVBand="1"/>
      </w:tblPr>
      <w:tblGrid>
        <w:gridCol w:w="659"/>
        <w:gridCol w:w="8"/>
        <w:gridCol w:w="1960"/>
        <w:gridCol w:w="1769"/>
        <w:gridCol w:w="2232"/>
        <w:gridCol w:w="5135"/>
        <w:gridCol w:w="3087"/>
      </w:tblGrid>
      <w:tr w:rsidR="0071008F" w:rsidRPr="0071008F" w:rsidTr="0071008F">
        <w:tc>
          <w:tcPr>
            <w:tcW w:w="667" w:type="dxa"/>
            <w:gridSpan w:val="2"/>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 п/п</w:t>
            </w:r>
          </w:p>
        </w:tc>
        <w:tc>
          <w:tcPr>
            <w:tcW w:w="1960" w:type="dxa"/>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 xml:space="preserve">Тема </w:t>
            </w:r>
          </w:p>
        </w:tc>
        <w:tc>
          <w:tcPr>
            <w:tcW w:w="1769" w:type="dxa"/>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Тема занятия</w:t>
            </w:r>
          </w:p>
        </w:tc>
        <w:tc>
          <w:tcPr>
            <w:tcW w:w="2232" w:type="dxa"/>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Способ нетрадиционной техники</w:t>
            </w:r>
          </w:p>
        </w:tc>
        <w:tc>
          <w:tcPr>
            <w:tcW w:w="5135" w:type="dxa"/>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Программное содержание</w:t>
            </w:r>
          </w:p>
        </w:tc>
        <w:tc>
          <w:tcPr>
            <w:tcW w:w="3087" w:type="dxa"/>
          </w:tcPr>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Рекомендуемая литература</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ОКТЯБРЬ</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1542"/>
        </w:trPr>
        <w:tc>
          <w:tcPr>
            <w:tcW w:w="667" w:type="dxa"/>
            <w:gridSpan w:val="2"/>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1960" w:type="dxa"/>
          </w:tcPr>
          <w:p w:rsidR="0071008F" w:rsidRPr="0071008F" w:rsidRDefault="0071008F" w:rsidP="0071008F">
            <w:pPr>
              <w:tabs>
                <w:tab w:val="left" w:pos="4590"/>
              </w:tabs>
              <w:rPr>
                <w:rFonts w:ascii="Times New Roman" w:eastAsia="Calibri" w:hAnsi="Times New Roman" w:cs="Times New Roman"/>
              </w:rPr>
            </w:pPr>
          </w:p>
          <w:p w:rsidR="0071008F" w:rsidRPr="0071008F" w:rsidRDefault="0071008F" w:rsidP="0071008F">
            <w:pPr>
              <w:tabs>
                <w:tab w:val="left" w:pos="4590"/>
              </w:tabs>
              <w:jc w:val="center"/>
              <w:rPr>
                <w:rFonts w:ascii="Times New Roman" w:eastAsia="Calibri" w:hAnsi="Times New Roman" w:cs="Times New Roman"/>
              </w:rPr>
            </w:pPr>
            <w:r w:rsidRPr="0071008F">
              <w:rPr>
                <w:rFonts w:ascii="Times New Roman" w:eastAsia="Calibri" w:hAnsi="Times New Roman" w:cs="Times New Roman"/>
              </w:rPr>
              <w:t>Выявление  уровня развития рисования</w:t>
            </w:r>
          </w:p>
          <w:p w:rsidR="0071008F" w:rsidRPr="0071008F" w:rsidRDefault="0071008F" w:rsidP="0071008F">
            <w:pPr>
              <w:tabs>
                <w:tab w:val="left" w:pos="4590"/>
              </w:tabs>
              <w:jc w:val="center"/>
              <w:rPr>
                <w:rFonts w:ascii="Times New Roman" w:eastAsia="Calibri" w:hAnsi="Times New Roman" w:cs="Times New Roman"/>
              </w:rPr>
            </w:pPr>
          </w:p>
          <w:p w:rsidR="0071008F" w:rsidRPr="0071008F" w:rsidRDefault="0071008F" w:rsidP="0071008F">
            <w:pPr>
              <w:tabs>
                <w:tab w:val="left" w:pos="4590"/>
              </w:tabs>
              <w:jc w:val="center"/>
              <w:rPr>
                <w:rFonts w:ascii="Times New Roman" w:eastAsia="Calibri" w:hAnsi="Times New Roman" w:cs="Times New Roman"/>
              </w:rPr>
            </w:pPr>
          </w:p>
          <w:p w:rsidR="0071008F" w:rsidRPr="0071008F" w:rsidRDefault="0071008F" w:rsidP="0071008F">
            <w:pPr>
              <w:tabs>
                <w:tab w:val="left" w:pos="4590"/>
              </w:tabs>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rPr>
              <w:t>«Диагностика»</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rPr>
              <w:t>«Различные»</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5135" w:type="dxa"/>
          </w:tcPr>
          <w:p w:rsidR="0071008F" w:rsidRPr="0071008F" w:rsidRDefault="0071008F" w:rsidP="0071008F">
            <w:pPr>
              <w:tabs>
                <w:tab w:val="left" w:pos="4590"/>
              </w:tabs>
              <w:rPr>
                <w:rFonts w:ascii="Times New Roman" w:eastAsia="Calibri" w:hAnsi="Times New Roman" w:cs="Times New Roman"/>
              </w:rPr>
            </w:pPr>
          </w:p>
          <w:p w:rsidR="0071008F" w:rsidRPr="0071008F" w:rsidRDefault="0071008F" w:rsidP="0071008F">
            <w:pPr>
              <w:tabs>
                <w:tab w:val="left" w:pos="4590"/>
              </w:tabs>
              <w:rPr>
                <w:rFonts w:ascii="Times New Roman" w:eastAsia="Calibri" w:hAnsi="Times New Roman" w:cs="Times New Roman"/>
              </w:rPr>
            </w:pPr>
            <w:r w:rsidRPr="0071008F">
              <w:rPr>
                <w:rFonts w:ascii="Times New Roman" w:hAnsi="Times New Roman" w:cs="Times New Roman"/>
                <w:color w:val="000000"/>
              </w:rPr>
              <w:t>Совершенствовать умения и навыки в свободном экспериментировании с материалами, необходимыми для работы в нетрадиционных изобразительных техниках.</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4066"/>
        </w:trPr>
        <w:tc>
          <w:tcPr>
            <w:tcW w:w="667" w:type="dxa"/>
            <w:gridSpan w:val="2"/>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w:t>
            </w:r>
          </w:p>
        </w:tc>
        <w:tc>
          <w:tcPr>
            <w:tcW w:w="1960" w:type="dxa"/>
          </w:tcPr>
          <w:p w:rsidR="0071008F" w:rsidRPr="0071008F" w:rsidRDefault="0071008F" w:rsidP="0071008F">
            <w:pPr>
              <w:tabs>
                <w:tab w:val="left" w:pos="4590"/>
              </w:tabs>
              <w:jc w:val="center"/>
              <w:rPr>
                <w:rFonts w:ascii="Times New Roman" w:eastAsia="Calibri" w:hAnsi="Times New Roman" w:cs="Times New Roman"/>
              </w:rPr>
            </w:pPr>
          </w:p>
          <w:p w:rsidR="0071008F" w:rsidRPr="0071008F" w:rsidRDefault="0071008F" w:rsidP="0071008F">
            <w:pPr>
              <w:tabs>
                <w:tab w:val="left" w:pos="4590"/>
              </w:tabs>
              <w:jc w:val="center"/>
              <w:rPr>
                <w:rFonts w:ascii="Times New Roman" w:eastAsia="Calibri" w:hAnsi="Times New Roman" w:cs="Times New Roman"/>
              </w:rPr>
            </w:pPr>
            <w:r w:rsidRPr="0071008F">
              <w:rPr>
                <w:rFonts w:ascii="Times New Roman" w:eastAsia="Calibri" w:hAnsi="Times New Roman" w:cs="Times New Roman"/>
              </w:rPr>
              <w:t>Прощай, Лето.</w:t>
            </w: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«Лето красное прошло»</w:t>
            </w:r>
          </w:p>
        </w:tc>
        <w:tc>
          <w:tcPr>
            <w:tcW w:w="2232" w:type="dxa"/>
          </w:tcPr>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 xml:space="preserve">Раздувание краски </w:t>
            </w:r>
          </w:p>
        </w:tc>
        <w:tc>
          <w:tcPr>
            <w:tcW w:w="5135" w:type="dxa"/>
          </w:tcPr>
          <w:p w:rsidR="0071008F" w:rsidRPr="0071008F" w:rsidRDefault="0071008F" w:rsidP="0071008F">
            <w:pPr>
              <w:tabs>
                <w:tab w:val="left" w:pos="4590"/>
              </w:tabs>
              <w:rPr>
                <w:rFonts w:ascii="Times New Roman" w:eastAsia="Calibri" w:hAnsi="Times New Roman" w:cs="Times New Roman"/>
              </w:rPr>
            </w:pPr>
          </w:p>
          <w:p w:rsidR="0071008F" w:rsidRPr="0071008F" w:rsidRDefault="0071008F" w:rsidP="0071008F">
            <w:pPr>
              <w:tabs>
                <w:tab w:val="left" w:pos="4590"/>
              </w:tabs>
              <w:rPr>
                <w:rFonts w:ascii="Times New Roman" w:eastAsia="Calibri" w:hAnsi="Times New Roman" w:cs="Times New Roman"/>
              </w:rPr>
            </w:pPr>
            <w:r w:rsidRPr="0071008F">
              <w:rPr>
                <w:rFonts w:ascii="Times New Roman" w:eastAsia="Calibri" w:hAnsi="Times New Roman" w:cs="Times New Roman"/>
              </w:rPr>
              <w:t xml:space="preserve">Познакомить с нетрадиционной художественной техникой </w:t>
            </w:r>
            <w:proofErr w:type="spellStart"/>
            <w:r w:rsidRPr="0071008F">
              <w:rPr>
                <w:rFonts w:ascii="Times New Roman" w:eastAsia="Calibri" w:hAnsi="Times New Roman" w:cs="Times New Roman"/>
              </w:rPr>
              <w:t>кляксографии</w:t>
            </w:r>
            <w:proofErr w:type="spellEnd"/>
            <w:r w:rsidRPr="0071008F">
              <w:rPr>
                <w:rFonts w:ascii="Times New Roman" w:eastAsia="Calibri" w:hAnsi="Times New Roman" w:cs="Times New Roman"/>
              </w:rPr>
              <w:t xml:space="preserve">. Закрепить умение работать в технике «старая форма – новое содержание». </w:t>
            </w:r>
          </w:p>
          <w:p w:rsidR="0071008F" w:rsidRPr="0071008F" w:rsidRDefault="0071008F" w:rsidP="0071008F">
            <w:pPr>
              <w:tabs>
                <w:tab w:val="left" w:pos="4590"/>
              </w:tabs>
              <w:rPr>
                <w:rFonts w:ascii="Times New Roman" w:eastAsia="Calibri" w:hAnsi="Times New Roman" w:cs="Times New Roman"/>
              </w:rPr>
            </w:pPr>
            <w:r w:rsidRPr="0071008F">
              <w:rPr>
                <w:rFonts w:ascii="Times New Roman" w:eastAsia="Calibri" w:hAnsi="Times New Roman" w:cs="Times New Roman"/>
              </w:rPr>
              <w:t>Учить детей составлять гармоничную цветовую композицию, передавая впечатления о лете. Совершенствовать технику рисования акварельными красками (часто промачивать и смачивать кисть, свободно двигать ею во всех направлениях).</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Содействовать наиболее выразительному отражению впечатлений о лете. Развивать воображение.</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Стр.26 ,</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М.: «КАРАПУЗ-ДИДАКТИКА», 2006, - 208 с.. 16 л., вкл.</w:t>
            </w:r>
          </w:p>
        </w:tc>
      </w:tr>
      <w:tr w:rsidR="0071008F" w:rsidRPr="0071008F" w:rsidTr="0071008F">
        <w:trPr>
          <w:trHeight w:val="2524"/>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lang w:val="en-US"/>
              </w:rPr>
              <w:lastRenderedPageBreak/>
              <w:t>3.</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Абстракция</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«Чудо-дерево»</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Раздувание краски.</w:t>
            </w: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Развивать чувство композиции, умение анализировать форму, цвет, пропорции. Закрепить умение работать в технике «старая форма – новое содержание».</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60-61,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576"/>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4.</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Абстракция</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«Чудесные превращения кляксы»</w:t>
            </w:r>
          </w:p>
        </w:tc>
        <w:tc>
          <w:tcPr>
            <w:tcW w:w="2232" w:type="dxa"/>
          </w:tcPr>
          <w:p w:rsidR="0071008F" w:rsidRPr="0071008F" w:rsidRDefault="0071008F" w:rsidP="0071008F">
            <w:pPr>
              <w:jc w:val="center"/>
              <w:rPr>
                <w:rFonts w:ascii="Times New Roman" w:eastAsia="Calibri" w:hAnsi="Times New Roman" w:cs="Times New Roman"/>
              </w:rPr>
            </w:pPr>
            <w:proofErr w:type="spellStart"/>
            <w:r w:rsidRPr="0071008F">
              <w:rPr>
                <w:rFonts w:ascii="Times New Roman" w:eastAsia="Calibri" w:hAnsi="Times New Roman" w:cs="Times New Roman"/>
              </w:rPr>
              <w:t>Кляксография</w:t>
            </w:r>
            <w:proofErr w:type="spellEnd"/>
          </w:p>
          <w:p w:rsidR="0071008F" w:rsidRPr="0071008F" w:rsidRDefault="0071008F" w:rsidP="0071008F">
            <w:pPr>
              <w:jc w:val="center"/>
              <w:rPr>
                <w:rFonts w:ascii="Times New Roman" w:eastAsia="Calibri" w:hAnsi="Times New Roman" w:cs="Times New Roman"/>
              </w:rPr>
            </w:pP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Создать условия для свободного экспериментирования с разными материалами и инструментами. Показать новые способы получения абстрактных изображений (клякс). Развивать творческое воображение.</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Стр.80, </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 xml:space="preserve">М.: Издательский дом «Цветной мир», 2011, - 208 с., </w:t>
            </w:r>
            <w:proofErr w:type="spellStart"/>
            <w:r w:rsidRPr="0071008F">
              <w:rPr>
                <w:rFonts w:ascii="Times New Roman" w:eastAsia="Calibri" w:hAnsi="Times New Roman" w:cs="Times New Roman"/>
              </w:rPr>
              <w:t>переизд</w:t>
            </w:r>
            <w:proofErr w:type="spellEnd"/>
            <w:r w:rsidRPr="0071008F">
              <w:rPr>
                <w:rFonts w:ascii="Times New Roman" w:eastAsia="Calibri" w:hAnsi="Times New Roman" w:cs="Times New Roman"/>
              </w:rPr>
              <w:t xml:space="preserve">.  </w:t>
            </w:r>
            <w:proofErr w:type="spellStart"/>
            <w:r w:rsidRPr="0071008F">
              <w:rPr>
                <w:rFonts w:ascii="Times New Roman" w:eastAsia="Calibri" w:hAnsi="Times New Roman" w:cs="Times New Roman"/>
              </w:rPr>
              <w:t>дораб</w:t>
            </w:r>
            <w:proofErr w:type="spellEnd"/>
            <w:r w:rsidRPr="0071008F">
              <w:rPr>
                <w:rFonts w:ascii="Times New Roman" w:eastAsia="Calibri" w:hAnsi="Times New Roman" w:cs="Times New Roman"/>
              </w:rPr>
              <w:t>. и доп.</w:t>
            </w:r>
          </w:p>
        </w:tc>
      </w:tr>
      <w:tr w:rsidR="0071008F" w:rsidRPr="0071008F" w:rsidTr="0071008F">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5.</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Хочу быть здоровым</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Полезные фрукты.</w:t>
            </w: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 садах созрели яблоки»</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рисовать яблоки на ветке, закреплять умение детей наносить один слой краски на другой методом тычка; расширять знания о фруктах, о полезных свойствах продуктах; пробуждать интерес к природе, внимание к её сезонным изменениям.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Утробина К.К., Утробин Г.Ф. «Увлекательное рисование методом тычка с детьми 3-7 лет: Рисуем и познаём окружающий мир – М.: «Издательство ГНОМ и Д», 2007.-64 с.»</w:t>
            </w:r>
          </w:p>
        </w:tc>
      </w:tr>
      <w:tr w:rsidR="0071008F" w:rsidRPr="0071008F" w:rsidTr="0071008F">
        <w:trPr>
          <w:trHeight w:val="1593"/>
        </w:trPr>
        <w:tc>
          <w:tcPr>
            <w:tcW w:w="65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6.</w:t>
            </w:r>
          </w:p>
        </w:tc>
        <w:tc>
          <w:tcPr>
            <w:tcW w:w="1968"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color w:val="000000"/>
                <w:shd w:val="clear" w:color="auto" w:fill="FFFFFF"/>
              </w:rPr>
              <w:t>Азбука живописной грамоты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color w:val="000000"/>
                <w:shd w:val="clear" w:color="auto" w:fill="FFFFFF"/>
              </w:rPr>
              <w:t>«В гостях у Нептуна»</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щеткой</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color w:val="000000"/>
                <w:shd w:val="clear" w:color="auto" w:fill="FFFFFF"/>
              </w:rPr>
              <w:t xml:space="preserve">Познакомить детей с холодной частью цветового спектра (фиолетовый, синий, сине-зеленый, голубой). Научить смешивать краски для получения нового цвета, добиваясь нужного оттенка на палитре.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Стр.147,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Бородкина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«Изобразительная деятельность в детском саду. Конспекты занятий с детьми от 3 до 7 лет»</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Ярославль: ООО «Академия развития» 2012. -160с.</w:t>
            </w:r>
          </w:p>
          <w:p w:rsidR="0071008F" w:rsidRPr="0071008F" w:rsidRDefault="0071008F" w:rsidP="0071008F">
            <w:pPr>
              <w:rPr>
                <w:rFonts w:ascii="Times New Roman" w:eastAsia="Calibri" w:hAnsi="Times New Roman" w:cs="Times New Roman"/>
              </w:rPr>
            </w:pPr>
          </w:p>
        </w:tc>
      </w:tr>
      <w:tr w:rsidR="0071008F" w:rsidRPr="0071008F" w:rsidTr="0071008F">
        <w:trPr>
          <w:trHeight w:val="517"/>
        </w:trPr>
        <w:tc>
          <w:tcPr>
            <w:tcW w:w="65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7.</w:t>
            </w:r>
          </w:p>
        </w:tc>
        <w:tc>
          <w:tcPr>
            <w:tcW w:w="1968"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color w:val="000000"/>
                <w:shd w:val="clear" w:color="auto" w:fill="FFFFFF"/>
              </w:rPr>
              <w:t>Азбука живописной грамоты</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 xml:space="preserve">«Цветик </w:t>
            </w:r>
            <w:proofErr w:type="spellStart"/>
            <w:r w:rsidRPr="0071008F">
              <w:rPr>
                <w:rFonts w:ascii="Times New Roman" w:eastAsia="Calibri" w:hAnsi="Times New Roman" w:cs="Times New Roman"/>
                <w:color w:val="000000"/>
                <w:shd w:val="clear" w:color="auto" w:fill="FFFFFF"/>
              </w:rPr>
              <w:t>разноцветик</w:t>
            </w:r>
            <w:proofErr w:type="spellEnd"/>
            <w:r w:rsidRPr="0071008F">
              <w:rPr>
                <w:rFonts w:ascii="Times New Roman" w:eastAsia="Calibri" w:hAnsi="Times New Roman" w:cs="Times New Roman"/>
                <w:color w:val="000000"/>
                <w:shd w:val="clear" w:color="auto" w:fill="FFFFFF"/>
              </w:rPr>
              <w:t>»</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Смешивание цветов</w:t>
            </w:r>
          </w:p>
          <w:p w:rsidR="0071008F" w:rsidRPr="0071008F" w:rsidRDefault="0071008F" w:rsidP="0071008F">
            <w:pPr>
              <w:rPr>
                <w:rFonts w:ascii="Times New Roman" w:eastAsia="Calibri" w:hAnsi="Times New Roman" w:cs="Times New Roman"/>
                <w:sz w:val="28"/>
                <w:szCs w:val="28"/>
              </w:rPr>
            </w:pPr>
          </w:p>
        </w:tc>
        <w:tc>
          <w:tcPr>
            <w:tcW w:w="5135" w:type="dxa"/>
          </w:tcPr>
          <w:p w:rsidR="0071008F" w:rsidRPr="0071008F" w:rsidRDefault="0071008F" w:rsidP="0071008F">
            <w:pP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 xml:space="preserve">Закрепить представления детей о цветовом </w:t>
            </w:r>
            <w:proofErr w:type="gramStart"/>
            <w:r w:rsidRPr="0071008F">
              <w:rPr>
                <w:rFonts w:ascii="Times New Roman" w:eastAsia="Calibri" w:hAnsi="Times New Roman" w:cs="Times New Roman"/>
                <w:color w:val="000000"/>
                <w:shd w:val="clear" w:color="auto" w:fill="FFFFFF"/>
              </w:rPr>
              <w:t>многообразии ,</w:t>
            </w:r>
            <w:proofErr w:type="gramEnd"/>
            <w:r w:rsidRPr="0071008F">
              <w:rPr>
                <w:rFonts w:ascii="Times New Roman" w:eastAsia="Calibri" w:hAnsi="Times New Roman" w:cs="Times New Roman"/>
                <w:color w:val="000000"/>
                <w:shd w:val="clear" w:color="auto" w:fill="FFFFFF"/>
              </w:rPr>
              <w:t xml:space="preserve"> ознакомить с хроматическими (основными) и ахроматическими цветами. Расширить знания цветовой гаммы путём введения новых оттенков, освоения способов их получения. Закрепить навык закрашивания внутри контура. Развивать чувственно-эмоциональное восприятие окружающего мира.</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22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rPr>
          <w:trHeight w:val="2778"/>
        </w:trPr>
        <w:tc>
          <w:tcPr>
            <w:tcW w:w="65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8.</w:t>
            </w:r>
          </w:p>
        </w:tc>
        <w:tc>
          <w:tcPr>
            <w:tcW w:w="1968"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Осень</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color w:val="000000"/>
                <w:shd w:val="clear" w:color="auto" w:fill="FFFFFF"/>
              </w:rPr>
              <w:t>«Осень на опушке краски разводила»</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color w:val="000000"/>
                <w:shd w:val="clear" w:color="auto" w:fill="FFFFFF"/>
              </w:rPr>
            </w:pPr>
          </w:p>
        </w:tc>
        <w:tc>
          <w:tcPr>
            <w:tcW w:w="2232" w:type="dxa"/>
          </w:tcPr>
          <w:p w:rsidR="0071008F" w:rsidRPr="0071008F" w:rsidRDefault="0071008F" w:rsidP="0071008F">
            <w:pPr>
              <w:rPr>
                <w:rFonts w:ascii="Times New Roman" w:eastAsia="Calibri" w:hAnsi="Times New Roman" w:cs="Times New Roman"/>
                <w:sz w:val="28"/>
                <w:szCs w:val="28"/>
              </w:rPr>
            </w:pPr>
          </w:p>
          <w:p w:rsidR="0071008F" w:rsidRPr="0071008F" w:rsidRDefault="0071008F" w:rsidP="0071008F">
            <w:pPr>
              <w:rPr>
                <w:rFonts w:ascii="Times New Roman" w:eastAsia="Calibri" w:hAnsi="Times New Roman" w:cs="Times New Roman"/>
                <w:sz w:val="28"/>
                <w:szCs w:val="28"/>
              </w:rPr>
            </w:pPr>
            <w:r w:rsidRPr="0071008F">
              <w:rPr>
                <w:rFonts w:ascii="Times New Roman" w:eastAsia="Calibri" w:hAnsi="Times New Roman" w:cs="Times New Roman"/>
                <w:sz w:val="28"/>
                <w:szCs w:val="28"/>
              </w:rPr>
              <w:t>Печать листьев</w:t>
            </w:r>
          </w:p>
        </w:tc>
        <w:tc>
          <w:tcPr>
            <w:tcW w:w="5135" w:type="dxa"/>
          </w:tcPr>
          <w:p w:rsidR="0071008F" w:rsidRPr="0071008F" w:rsidRDefault="0071008F" w:rsidP="0071008F">
            <w:pP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 xml:space="preserve">Воспитывать интерес к осенним явлениям, эмоциональную отзывчивость на красоту осени. Ознакомить с новым видом изобразительной техники «печать растений». Развивать у детей видение художественного образа и замысла через природные формы. Развивать чувство композиции и </w:t>
            </w:r>
            <w:proofErr w:type="spellStart"/>
            <w:r w:rsidRPr="0071008F">
              <w:rPr>
                <w:rFonts w:ascii="Times New Roman" w:eastAsia="Calibri" w:hAnsi="Times New Roman" w:cs="Times New Roman"/>
                <w:color w:val="000000"/>
                <w:shd w:val="clear" w:color="auto" w:fill="FFFFFF"/>
              </w:rPr>
              <w:t>цветовосприятия</w:t>
            </w:r>
            <w:proofErr w:type="spellEnd"/>
            <w:r w:rsidRPr="0071008F">
              <w:rPr>
                <w:rFonts w:ascii="Times New Roman" w:eastAsia="Calibri" w:hAnsi="Times New Roman" w:cs="Times New Roman"/>
                <w:color w:val="000000"/>
                <w:shd w:val="clear" w:color="auto" w:fill="FFFFFF"/>
              </w:rPr>
              <w:t>.</w:t>
            </w:r>
          </w:p>
          <w:p w:rsidR="0071008F" w:rsidRPr="0071008F" w:rsidRDefault="0071008F" w:rsidP="0071008F">
            <w:pPr>
              <w:rPr>
                <w:rFonts w:ascii="Times New Roman" w:eastAsia="Calibri" w:hAnsi="Times New Roman" w:cs="Times New Roman"/>
                <w:color w:val="000000"/>
                <w:shd w:val="clear" w:color="auto" w:fill="FFFFFF"/>
              </w:rPr>
            </w:pPr>
          </w:p>
          <w:p w:rsidR="0071008F" w:rsidRPr="0071008F" w:rsidRDefault="0071008F" w:rsidP="0071008F">
            <w:pPr>
              <w:rPr>
                <w:rFonts w:ascii="Times New Roman" w:eastAsia="Calibri" w:hAnsi="Times New Roman" w:cs="Times New Roman"/>
                <w:color w:val="000000"/>
                <w:shd w:val="clear" w:color="auto" w:fill="FFFFFF"/>
              </w:rPr>
            </w:pP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c>
          <w:tcPr>
            <w:tcW w:w="14850" w:type="dxa"/>
            <w:gridSpan w:val="7"/>
          </w:tcPr>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НОЯБРЬ</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27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9.</w:t>
            </w:r>
          </w:p>
        </w:tc>
        <w:tc>
          <w:tcPr>
            <w:tcW w:w="1960"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День Народного Единства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«Спасская башня Кремля»</w:t>
            </w:r>
          </w:p>
        </w:tc>
        <w:tc>
          <w:tcPr>
            <w:tcW w:w="2232" w:type="dxa"/>
          </w:tcPr>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Шаблонография</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Продолжать знакомить с техникой </w:t>
            </w:r>
            <w:proofErr w:type="spellStart"/>
            <w:r w:rsidRPr="0071008F">
              <w:rPr>
                <w:rFonts w:ascii="Times New Roman" w:eastAsia="Calibri" w:hAnsi="Times New Roman" w:cs="Times New Roman"/>
              </w:rPr>
              <w:t>шаблонографии</w:t>
            </w:r>
            <w:proofErr w:type="spellEnd"/>
            <w:r w:rsidRPr="0071008F">
              <w:rPr>
                <w:rFonts w:ascii="Times New Roman" w:eastAsia="Calibri" w:hAnsi="Times New Roman" w:cs="Times New Roman"/>
              </w:rPr>
              <w:t xml:space="preserve">. Продолжать учить аккуратно обводить заготовленные шаблоны будущего рисунка. Конструкцию башни, форму и пропорции частей. Закреплять способы соизмерения сторон одной части и разных частей. Развивать глазомер, зрительно-двигательные координации. Упражнять в создании первичного карандашного наброска. </w:t>
            </w:r>
            <w:r w:rsidRPr="0071008F">
              <w:rPr>
                <w:rFonts w:ascii="Times New Roman" w:eastAsia="Calibri" w:hAnsi="Times New Roman" w:cs="Times New Roman"/>
              </w:rPr>
              <w:lastRenderedPageBreak/>
              <w:t xml:space="preserve">Формировать общественное представление, любви к Родине.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Стр. 103, зан.94.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r w:rsidRPr="0071008F">
              <w:rPr>
                <w:rFonts w:ascii="Times New Roman" w:eastAsia="Calibri" w:hAnsi="Times New Roman" w:cs="Times New Roman"/>
              </w:rPr>
              <w:t>цв.вкл</w:t>
            </w:r>
            <w:proofErr w:type="spellEnd"/>
            <w:r w:rsidRPr="0071008F">
              <w:rPr>
                <w:rFonts w:ascii="Times New Roman" w:eastAsia="Calibri" w:hAnsi="Times New Roman" w:cs="Times New Roman"/>
              </w:rPr>
              <w:t>.</w:t>
            </w:r>
          </w:p>
        </w:tc>
      </w:tr>
      <w:tr w:rsidR="0071008F" w:rsidRPr="0071008F" w:rsidTr="0071008F">
        <w:trPr>
          <w:trHeight w:val="2202"/>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10.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Осень</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«Ветка рябины»</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пальчиками</w:t>
            </w:r>
          </w:p>
        </w:tc>
        <w:tc>
          <w:tcPr>
            <w:tcW w:w="5135" w:type="dxa"/>
          </w:tcPr>
          <w:p w:rsidR="0071008F" w:rsidRPr="0071008F" w:rsidRDefault="0071008F" w:rsidP="0071008F">
            <w:pP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Помочь детям осознать ритм как изобразительное средство. Учить анализировать  натуру, выделять и её признаки и особенности. Закрепить приём вливания одного цвета в другой. Учить технике пальчикового рисования, развивать мелкую моторику рук.</w:t>
            </w:r>
          </w:p>
          <w:p w:rsidR="0071008F" w:rsidRPr="0071008F" w:rsidRDefault="0071008F" w:rsidP="0071008F">
            <w:pPr>
              <w:rPr>
                <w:rFonts w:ascii="Times New Roman" w:eastAsia="Calibri" w:hAnsi="Times New Roman" w:cs="Times New Roman"/>
                <w:color w:val="000000"/>
                <w:shd w:val="clear" w:color="auto" w:fill="FFFFFF"/>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Стр.11</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rPr>
          <w:trHeight w:val="1609"/>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11.</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Осень</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«Осенний лес»</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Отпечатывание сухих листьев</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Познакомить с техникой отпечатывания сухих листьев. Учить детей отражать в рисунке осенние впечатления, рисовать разнообразные деревья (большие, маленькие, высокие, низкие, стройные, прямые, искривленные). Учить по-разному изображать деревья, траву, листья. Закреплять приёмы работы кистью и красками. Развивать активность, творчество. Продолжать формировать умения радоваться красивым рисункам.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Стр.42, занятие 12.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r w:rsidRPr="0071008F">
              <w:rPr>
                <w:rFonts w:ascii="Times New Roman" w:eastAsia="Calibri" w:hAnsi="Times New Roman" w:cs="Times New Roman"/>
              </w:rPr>
              <w:t>цв.вкл</w:t>
            </w:r>
            <w:proofErr w:type="spellEnd"/>
            <w:r w:rsidRPr="0071008F">
              <w:rPr>
                <w:rFonts w:ascii="Times New Roman" w:eastAsia="Calibri" w:hAnsi="Times New Roman" w:cs="Times New Roman"/>
              </w:rPr>
              <w:t>.</w:t>
            </w:r>
          </w:p>
        </w:tc>
      </w:tr>
      <w:tr w:rsidR="0071008F" w:rsidRPr="0071008F" w:rsidTr="0071008F">
        <w:trPr>
          <w:trHeight w:val="1410"/>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12.</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Осень</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«Пейзаж у озера»</w:t>
            </w:r>
          </w:p>
        </w:tc>
        <w:tc>
          <w:tcPr>
            <w:tcW w:w="2232"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Монотипия</w:t>
            </w:r>
          </w:p>
        </w:tc>
        <w:tc>
          <w:tcPr>
            <w:tcW w:w="5135" w:type="dxa"/>
          </w:tcPr>
          <w:p w:rsidR="0071008F" w:rsidRPr="0071008F" w:rsidRDefault="0071008F" w:rsidP="0071008F">
            <w:pP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Закрепить знания детей о пейзаже как жанре изобразительного искусства. Познакомить с нетрадиционной техникой изображения пейзажа – монотипией, показать её  изобразительные особенности, закрепить понятие о симметрии. Подвести детей к тому, что пейзаж можно рисовать не только с натуры, а придумать его самому. Развивать умения детей создавать композицию, самостоятельно подбирать цветовую гамму в соответствии с придуманным сюжетом.</w:t>
            </w:r>
          </w:p>
          <w:p w:rsidR="0071008F" w:rsidRPr="0071008F" w:rsidRDefault="0071008F" w:rsidP="0071008F">
            <w:pPr>
              <w:rPr>
                <w:rFonts w:ascii="Times New Roman" w:eastAsia="Calibri" w:hAnsi="Times New Roman" w:cs="Times New Roman"/>
                <w:color w:val="000000"/>
                <w:shd w:val="clear" w:color="auto" w:fill="FFFFFF"/>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rPr>
          <w:trHeight w:val="257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13.</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 мире человек, моя семья</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rPr>
              <w:t>«Платок для мамы»</w:t>
            </w:r>
          </w:p>
        </w:tc>
        <w:tc>
          <w:tcPr>
            <w:tcW w:w="2232" w:type="dxa"/>
          </w:tcPr>
          <w:p w:rsidR="0071008F" w:rsidRPr="0071008F" w:rsidRDefault="0071008F" w:rsidP="0071008F">
            <w:pPr>
              <w:jc w:val="center"/>
              <w:rPr>
                <w:rFonts w:ascii="Times New Roman" w:eastAsia="Calibri" w:hAnsi="Times New Roman" w:cs="Times New Roman"/>
              </w:rPr>
            </w:pPr>
            <w:proofErr w:type="spellStart"/>
            <w:r w:rsidRPr="0071008F">
              <w:rPr>
                <w:rFonts w:ascii="Times New Roman" w:eastAsia="Calibri" w:hAnsi="Times New Roman" w:cs="Times New Roman"/>
              </w:rPr>
              <w:t>Ниткография</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Познакомить детей с техникой рисования </w:t>
            </w:r>
            <w:proofErr w:type="spellStart"/>
            <w:r w:rsidRPr="0071008F">
              <w:rPr>
                <w:rFonts w:ascii="Times New Roman" w:eastAsia="Calibri" w:hAnsi="Times New Roman" w:cs="Times New Roman"/>
              </w:rPr>
              <w:t>ниткографией</w:t>
            </w:r>
            <w:proofErr w:type="spellEnd"/>
            <w:r w:rsidRPr="0071008F">
              <w:rPr>
                <w:rFonts w:ascii="Times New Roman" w:eastAsia="Calibri" w:hAnsi="Times New Roman" w:cs="Times New Roman"/>
              </w:rPr>
              <w:t>. Учить детей определять особенность расположения узора в центре и по краям салфетки (листа), поощрять творческие находки и стремление детей к созданию самостоятельного решения образа. Воспитывать любовь и уважение к родным.</w:t>
            </w: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Стр.20, зан.6</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Аллаярова</w:t>
            </w:r>
            <w:proofErr w:type="spellEnd"/>
            <w:r w:rsidRPr="0071008F">
              <w:rPr>
                <w:rFonts w:ascii="Times New Roman" w:eastAsia="Calibri" w:hAnsi="Times New Roman" w:cs="Times New Roman"/>
              </w:rPr>
              <w:t xml:space="preserve"> И.Е. «Симфония красок. Конспекты занятий по изобразительной деятельности с детьми старшего дошкольного возраста/</w:t>
            </w:r>
            <w:proofErr w:type="spellStart"/>
            <w:r w:rsidRPr="0071008F">
              <w:rPr>
                <w:rFonts w:ascii="Times New Roman" w:eastAsia="Calibri" w:hAnsi="Times New Roman" w:cs="Times New Roman"/>
              </w:rPr>
              <w:t>И.Е.Аллаярова</w:t>
            </w:r>
            <w:proofErr w:type="spellEnd"/>
            <w:r w:rsidRPr="0071008F">
              <w:rPr>
                <w:rFonts w:ascii="Times New Roman" w:eastAsia="Calibri" w:hAnsi="Times New Roman" w:cs="Times New Roman"/>
              </w:rPr>
              <w:t>.-М.: «Издательство ГНОМ и Д», 2006. – 64 стр.</w:t>
            </w:r>
          </w:p>
        </w:tc>
      </w:tr>
      <w:tr w:rsidR="0071008F" w:rsidRPr="0071008F" w:rsidTr="0071008F">
        <w:trPr>
          <w:trHeight w:val="2643"/>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14.</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 в мире человек, моя семья</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«Мой любимый дом»</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color w:val="000000"/>
                <w:shd w:val="clear" w:color="auto" w:fill="FFFFFF"/>
              </w:rPr>
            </w:pP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Оттиск поролоном</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ind w:firstLine="708"/>
              <w:rPr>
                <w:rFonts w:ascii="Times New Roman" w:eastAsia="Calibri" w:hAnsi="Times New Roman" w:cs="Times New Roman"/>
                <w:color w:val="000000"/>
                <w:shd w:val="clear" w:color="auto" w:fill="FFFFFF"/>
              </w:rPr>
            </w:pPr>
          </w:p>
          <w:p w:rsidR="0071008F" w:rsidRPr="0071008F" w:rsidRDefault="0071008F" w:rsidP="0071008F">
            <w:pPr>
              <w:jc w:val="center"/>
              <w:rPr>
                <w:rFonts w:ascii="Times New Roman" w:eastAsia="Calibri" w:hAnsi="Times New Roman" w:cs="Times New Roman"/>
              </w:rPr>
            </w:pP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рисовать при помощи оттиска поролона соответствующего размера. Закреплять умение удачно располагать изображения на листе. Продолжать учить рисовать при помощи техники оттиска. Развивать эстетическое восприятие, образные представления, воображение, умение самостоятельно придумывать сюжет. Формировать умение оценивать рисунки.</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Стр.87. зан.71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66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15.</w:t>
            </w:r>
          </w:p>
        </w:tc>
        <w:tc>
          <w:tcPr>
            <w:tcW w:w="1960" w:type="dxa"/>
          </w:tcPr>
          <w:p w:rsidR="0071008F" w:rsidRPr="0071008F" w:rsidRDefault="0071008F" w:rsidP="0071008F">
            <w:pPr>
              <w:jc w:val="center"/>
              <w:rPr>
                <w:rFonts w:ascii="Times New Roman" w:eastAsia="Calibri" w:hAnsi="Times New Roman" w:cs="Times New Roman"/>
                <w:color w:val="FF0000"/>
              </w:rPr>
            </w:pPr>
            <w:r w:rsidRPr="0071008F">
              <w:rPr>
                <w:rFonts w:ascii="Times New Roman" w:eastAsia="Calibri" w:hAnsi="Times New Roman" w:cs="Times New Roman"/>
                <w:color w:val="FF0000"/>
              </w:rPr>
              <w:t>?</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«Морозный узор»</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Фотокопия – рисование свечой</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Вызвать у детей  интерес к зимним явлениям природы. Развивать зрительную наблюдательность, способность замечать необычное в окружающем мире и желание отразить увиденное в своём творчестве. Совершенствовать умения  и навыки детей в свободном экспериментировании с изобразительным материалом, помочь детям освоить метод спонтанного рисования. Развивать воображение, творчество.</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Стр.43</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rPr>
          <w:trHeight w:val="1830"/>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16.</w:t>
            </w:r>
          </w:p>
        </w:tc>
        <w:tc>
          <w:tcPr>
            <w:tcW w:w="1960" w:type="dxa"/>
          </w:tcPr>
          <w:p w:rsidR="0071008F" w:rsidRPr="0071008F" w:rsidRDefault="0071008F" w:rsidP="0071008F">
            <w:pP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«Витражи для окошек в избушке Зимушки – зимы»</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Техника выполнения витражей- клеевые картинки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Формировать у  детей интерес к зимней природе, помочь увидеть и почувствовать её красоту в художественных образах прозы и поэзии. Познакомить детей со словом «витраж» и техникой его выполнения. Выработать навык проведения пересекающихся линий в разных направлениях. Закрепить умение смешивать на палитре краску, </w:t>
            </w:r>
            <w:proofErr w:type="spellStart"/>
            <w:r w:rsidRPr="0071008F">
              <w:rPr>
                <w:rFonts w:ascii="Times New Roman" w:eastAsia="Calibri" w:hAnsi="Times New Roman" w:cs="Times New Roman"/>
              </w:rPr>
              <w:t>разбеливая</w:t>
            </w:r>
            <w:proofErr w:type="spellEnd"/>
            <w:r w:rsidRPr="0071008F">
              <w:rPr>
                <w:rFonts w:ascii="Times New Roman" w:eastAsia="Calibri" w:hAnsi="Times New Roman" w:cs="Times New Roman"/>
              </w:rPr>
              <w:t xml:space="preserve"> основной тон  белой гуашью для получения более светлого оттенка.</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Стр.53</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ДЕКАБРЬ</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1863"/>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17.</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Животные</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«Мой  маленький друг»</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Учить рисовать </w:t>
            </w:r>
            <w:proofErr w:type="gramStart"/>
            <w:r w:rsidRPr="0071008F">
              <w:rPr>
                <w:rFonts w:ascii="Times New Roman" w:eastAsia="Calibri" w:hAnsi="Times New Roman" w:cs="Times New Roman"/>
              </w:rPr>
              <w:t>собак ,</w:t>
            </w:r>
            <w:proofErr w:type="gramEnd"/>
            <w:r w:rsidRPr="0071008F">
              <w:rPr>
                <w:rFonts w:ascii="Times New Roman" w:eastAsia="Calibri" w:hAnsi="Times New Roman" w:cs="Times New Roman"/>
              </w:rPr>
              <w:t xml:space="preserve"> расширять знания о домашних животных, развивать умение находить слова рифмы.</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Утробина К.К., Утробин Г.Ф. «Увлекательное рисование методом тычка с детьми 3-7 лет: Рисуем и познаём окружающий мир – М.: «Издательство ГНОМ и Д», 2007.-64 с.»</w:t>
            </w:r>
          </w:p>
        </w:tc>
      </w:tr>
      <w:tr w:rsidR="0071008F" w:rsidRPr="0071008F" w:rsidTr="0071008F">
        <w:trPr>
          <w:trHeight w:val="213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18.</w:t>
            </w:r>
          </w:p>
        </w:tc>
        <w:tc>
          <w:tcPr>
            <w:tcW w:w="1960"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Животные</w:t>
            </w:r>
          </w:p>
          <w:p w:rsidR="0071008F" w:rsidRPr="0071008F" w:rsidRDefault="0071008F" w:rsidP="0071008F">
            <w:pP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«Поможем зайцу найти друзей»</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Продолжать закреплять умение рисовать животных способом тычка. Закреплять знания детей о зайцах.</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tc>
      </w:tr>
      <w:tr w:rsidR="0071008F" w:rsidRPr="0071008F" w:rsidTr="0071008F">
        <w:trPr>
          <w:trHeight w:val="128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19.</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Фантазия</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«Волшебный карандашик»</w:t>
            </w:r>
          </w:p>
        </w:tc>
        <w:tc>
          <w:tcPr>
            <w:tcW w:w="2232" w:type="dxa"/>
          </w:tcPr>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Каракулеграфия</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Развивать логическое мышление, представление, воображение, зрительную память. Познакомить с таким способом рисования, как </w:t>
            </w:r>
            <w:proofErr w:type="spellStart"/>
            <w:r w:rsidRPr="0071008F">
              <w:rPr>
                <w:rFonts w:ascii="Times New Roman" w:eastAsia="Calibri" w:hAnsi="Times New Roman" w:cs="Times New Roman"/>
              </w:rPr>
              <w:t>каракулеграфия</w:t>
            </w:r>
            <w:proofErr w:type="spellEnd"/>
            <w:r w:rsidRPr="0071008F">
              <w:rPr>
                <w:rFonts w:ascii="Times New Roman" w:eastAsia="Calibri" w:hAnsi="Times New Roman" w:cs="Times New Roman"/>
              </w:rPr>
              <w:t>, поупражнять в изображении недостающих деталей объекта, преобразуя его в единое целое. Закрепить навык проведения линий с соблюдением контура дорисовываемых предметов.</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Стр.64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rPr>
          <w:trHeight w:val="91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20.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Новый год</w:t>
            </w:r>
          </w:p>
        </w:tc>
        <w:tc>
          <w:tcPr>
            <w:tcW w:w="1769" w:type="dxa"/>
          </w:tcPr>
          <w:p w:rsidR="0071008F" w:rsidRPr="0071008F" w:rsidRDefault="0071008F" w:rsidP="0071008F">
            <w:pPr>
              <w:jc w:val="cente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Маленькая ёлочка</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color w:val="000000"/>
                <w:shd w:val="clear" w:color="auto" w:fill="FFFFFF"/>
              </w:rPr>
            </w:pPr>
          </w:p>
        </w:tc>
        <w:tc>
          <w:tcPr>
            <w:tcW w:w="5135" w:type="dxa"/>
          </w:tcPr>
          <w:p w:rsidR="0071008F" w:rsidRPr="0071008F" w:rsidRDefault="0071008F" w:rsidP="0071008F">
            <w:pPr>
              <w:rPr>
                <w:rFonts w:ascii="Times New Roman" w:eastAsia="Calibri" w:hAnsi="Times New Roman" w:cs="Times New Roman"/>
                <w:color w:val="000000"/>
                <w:shd w:val="clear" w:color="auto" w:fill="FFFFFF"/>
              </w:rPr>
            </w:pPr>
            <w:r w:rsidRPr="0071008F">
              <w:rPr>
                <w:rFonts w:ascii="Times New Roman" w:eastAsia="Calibri" w:hAnsi="Times New Roman" w:cs="Times New Roman"/>
                <w:color w:val="000000"/>
                <w:shd w:val="clear" w:color="auto" w:fill="FFFFFF"/>
              </w:rPr>
              <w:t>Учить рисовать способом тычка елочку, расширять знания детей о праздниках.</w:t>
            </w:r>
          </w:p>
          <w:p w:rsidR="0071008F" w:rsidRPr="0071008F" w:rsidRDefault="0071008F" w:rsidP="0071008F">
            <w:pPr>
              <w:rPr>
                <w:rFonts w:ascii="Times New Roman" w:eastAsia="Calibri" w:hAnsi="Times New Roman" w:cs="Times New Roman"/>
                <w:color w:val="000000"/>
                <w:shd w:val="clear" w:color="auto" w:fill="FFFFFF"/>
              </w:rPr>
            </w:pPr>
          </w:p>
          <w:p w:rsidR="0071008F" w:rsidRPr="0071008F" w:rsidRDefault="0071008F" w:rsidP="0071008F">
            <w:pPr>
              <w:rPr>
                <w:rFonts w:ascii="Times New Roman" w:eastAsia="Calibri" w:hAnsi="Times New Roman" w:cs="Times New Roman"/>
                <w:color w:val="000000"/>
                <w:shd w:val="clear" w:color="auto" w:fill="FFFFFF"/>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tc>
      </w:tr>
      <w:tr w:rsidR="0071008F" w:rsidRPr="0071008F" w:rsidTr="0071008F">
        <w:trPr>
          <w:trHeight w:val="579"/>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21.</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Новый год</w:t>
            </w: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«Снежная семья»</w:t>
            </w: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p w:rsidR="0071008F" w:rsidRPr="0071008F" w:rsidRDefault="0071008F" w:rsidP="0071008F">
            <w:pPr>
              <w:rPr>
                <w:rFonts w:ascii="Times New Roman" w:eastAsia="Calibri" w:hAnsi="Times New Roman" w:cs="Times New Roman"/>
              </w:rPr>
            </w:pP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рисовать снеговиков разных размеров; закреплять приёмы изображения круглых форм в различных сочетаниях; совершенствовать технику рисования тычком.</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2440"/>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22.</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Новый год</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«Зимний лес»</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Оттиск смятой бумагой</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Продолжить знакомство с техникой рисования смятой бумагой. Расширить знания о видах и жанрах изобразительного искусства, о пейзаже; дать представления о летнем пейзаже; учить рисовать пейзаж при помощи смятой бумаги; придумывать содержание рисунка, уметь изображать предметы на переднем и дальнем плане, развивать воображение.</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Стр19, зан.1</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Волчкова</w:t>
            </w:r>
            <w:proofErr w:type="spellEnd"/>
            <w:r w:rsidRPr="0071008F">
              <w:rPr>
                <w:rFonts w:ascii="Times New Roman" w:eastAsia="Calibri" w:hAnsi="Times New Roman" w:cs="Times New Roman"/>
              </w:rPr>
              <w:t xml:space="preserve"> В.Н., Степанова Н.В. «Конспекты занятий в старшей группе детского сада. ИЗО. Практическое пособие для воспитателей и методистов ДОУ. – Воронеж: ТЦ «Учитель», 2004.- 95 с. </w:t>
            </w:r>
          </w:p>
        </w:tc>
      </w:tr>
      <w:tr w:rsidR="0071008F" w:rsidRPr="0071008F" w:rsidTr="0071008F">
        <w:trPr>
          <w:trHeight w:val="2508"/>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23.</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Новый год</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«Новогодняя ночь»</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Техника </w:t>
            </w:r>
            <w:proofErr w:type="spellStart"/>
            <w:r w:rsidRPr="0071008F">
              <w:rPr>
                <w:rFonts w:ascii="Times New Roman" w:eastAsia="Calibri" w:hAnsi="Times New Roman" w:cs="Times New Roman"/>
              </w:rPr>
              <w:t>граттаж</w:t>
            </w:r>
            <w:proofErr w:type="spellEnd"/>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5135" w:type="dxa"/>
          </w:tcPr>
          <w:p w:rsidR="0071008F" w:rsidRPr="0071008F" w:rsidRDefault="0071008F" w:rsidP="0071008F">
            <w:pPr>
              <w:rPr>
                <w:rFonts w:ascii="Times New Roman" w:hAnsi="Times New Roman" w:cs="Times New Roman"/>
              </w:rPr>
            </w:pPr>
            <w:r w:rsidRPr="0071008F">
              <w:rPr>
                <w:rFonts w:ascii="Times New Roman" w:hAnsi="Times New Roman" w:cs="Times New Roman"/>
              </w:rPr>
              <w:t>Познакомить с новой техникой рисования «</w:t>
            </w:r>
            <w:proofErr w:type="spellStart"/>
            <w:r w:rsidRPr="0071008F">
              <w:rPr>
                <w:rFonts w:ascii="Times New Roman" w:hAnsi="Times New Roman" w:cs="Times New Roman"/>
              </w:rPr>
              <w:t>граттаж</w:t>
            </w:r>
            <w:proofErr w:type="spellEnd"/>
            <w:r w:rsidRPr="0071008F">
              <w:rPr>
                <w:rFonts w:ascii="Times New Roman" w:hAnsi="Times New Roman" w:cs="Times New Roman"/>
              </w:rPr>
              <w:t>». Использовать различные способы рисования. Закрепить знания о свойствах различных изобразительных материалов. Учить рисовать, сочетая в рисунке разные материалы: восковые мелки, гуашь.  Учить детей умению отражать в рисунке признаки праздника – встречи нового года. Закрепить умение создавать композицию. Развивать образное восприятие, творчество.</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Стр.61, зан.38</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1914"/>
        </w:trPr>
        <w:tc>
          <w:tcPr>
            <w:tcW w:w="667" w:type="dxa"/>
            <w:gridSpan w:val="2"/>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24.</w:t>
            </w:r>
          </w:p>
        </w:tc>
        <w:tc>
          <w:tcPr>
            <w:tcW w:w="1960" w:type="dxa"/>
          </w:tcPr>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Абстракция</w:t>
            </w:r>
          </w:p>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w:t>
            </w:r>
            <w:r w:rsidRPr="0071008F">
              <w:rPr>
                <w:rFonts w:ascii="Times New Roman" w:hAnsi="Times New Roman" w:cs="Times New Roman"/>
                <w:color w:val="000000"/>
              </w:rPr>
              <w:t>Рисуем по шаблону»</w:t>
            </w:r>
          </w:p>
        </w:tc>
        <w:tc>
          <w:tcPr>
            <w:tcW w:w="2232" w:type="dxa"/>
          </w:tcPr>
          <w:p w:rsidR="0071008F" w:rsidRPr="0071008F" w:rsidRDefault="0071008F" w:rsidP="0071008F">
            <w:pPr>
              <w:rPr>
                <w:rFonts w:ascii="Times New Roman" w:hAnsi="Times New Roman" w:cs="Times New Roman"/>
                <w:color w:val="000000"/>
              </w:rPr>
            </w:pPr>
          </w:p>
          <w:p w:rsidR="0071008F" w:rsidRPr="0071008F" w:rsidRDefault="0071008F" w:rsidP="0071008F">
            <w:pPr>
              <w:jc w:val="center"/>
              <w:rPr>
                <w:rFonts w:ascii="Times New Roman" w:eastAsia="Calibri" w:hAnsi="Times New Roman" w:cs="Times New Roman"/>
              </w:rPr>
            </w:pPr>
            <w:proofErr w:type="spellStart"/>
            <w:r w:rsidRPr="0071008F">
              <w:rPr>
                <w:rFonts w:ascii="Times New Roman" w:hAnsi="Times New Roman" w:cs="Times New Roman"/>
                <w:color w:val="000000"/>
              </w:rPr>
              <w:t>Шаблонография</w:t>
            </w:r>
            <w:proofErr w:type="spellEnd"/>
          </w:p>
        </w:tc>
        <w:tc>
          <w:tcPr>
            <w:tcW w:w="5135" w:type="dxa"/>
          </w:tcPr>
          <w:p w:rsidR="0071008F" w:rsidRPr="0071008F" w:rsidRDefault="0071008F" w:rsidP="0071008F">
            <w:pPr>
              <w:rPr>
                <w:rFonts w:ascii="Times New Roman" w:hAnsi="Times New Roman" w:cs="Times New Roman"/>
              </w:rPr>
            </w:pPr>
            <w:r w:rsidRPr="0071008F">
              <w:rPr>
                <w:rFonts w:ascii="Times New Roman" w:hAnsi="Times New Roman" w:cs="Times New Roman"/>
                <w:color w:val="000000"/>
              </w:rPr>
              <w:t xml:space="preserve">Научить детей смотреть на одну и ту же форму с разных сторон, помочь увидеть многообразие предметов, развивать воображение. Обучать способам изображения разных объектов приёмом </w:t>
            </w:r>
            <w:proofErr w:type="spellStart"/>
            <w:r w:rsidRPr="0071008F">
              <w:rPr>
                <w:rFonts w:ascii="Times New Roman" w:hAnsi="Times New Roman" w:cs="Times New Roman"/>
                <w:color w:val="000000"/>
              </w:rPr>
              <w:t>обрисовывания</w:t>
            </w:r>
            <w:proofErr w:type="spellEnd"/>
            <w:r w:rsidRPr="0071008F">
              <w:rPr>
                <w:rFonts w:ascii="Times New Roman" w:hAnsi="Times New Roman" w:cs="Times New Roman"/>
                <w:color w:val="000000"/>
              </w:rPr>
              <w:t xml:space="preserve"> готовых шаблонов разных геометрических  форм.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Стр.68</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Часть1»- М.: Издательство скрипторий 2003» 2007, -80с</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ЯНВАРЬ</w:t>
            </w:r>
          </w:p>
          <w:p w:rsidR="0071008F" w:rsidRPr="0071008F" w:rsidRDefault="0071008F" w:rsidP="0071008F">
            <w:pPr>
              <w:jc w:val="center"/>
              <w:rPr>
                <w:rFonts w:ascii="Times New Roman" w:eastAsia="Calibri" w:hAnsi="Times New Roman" w:cs="Times New Roman"/>
                <w:b/>
              </w:rPr>
            </w:pPr>
          </w:p>
        </w:tc>
      </w:tr>
      <w:tr w:rsidR="0071008F" w:rsidRPr="0071008F" w:rsidTr="0071008F">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25.</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Новый год</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«Дед Мороз»</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солью</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Научить новому приёму оформления изображения: присыпание солью по мокрой краске для создания объёмности изображения.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Стр.38</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tc>
      </w:tr>
      <w:tr w:rsidR="0071008F" w:rsidRPr="0071008F" w:rsidTr="0071008F">
        <w:trPr>
          <w:trHeight w:val="223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26.</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Зима. Природные явления.</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«Пурга»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w:t>
            </w:r>
            <w:proofErr w:type="spellStart"/>
            <w:r w:rsidRPr="0071008F">
              <w:rPr>
                <w:rFonts w:ascii="Times New Roman" w:eastAsia="Calibri" w:hAnsi="Times New Roman" w:cs="Times New Roman"/>
              </w:rPr>
              <w:t>по-мокрому</w:t>
            </w:r>
            <w:proofErr w:type="spellEnd"/>
            <w:r w:rsidRPr="0071008F">
              <w:rPr>
                <w:rFonts w:ascii="Times New Roman" w:eastAsia="Calibri" w:hAnsi="Times New Roman" w:cs="Times New Roman"/>
              </w:rPr>
              <w:t>» и «</w:t>
            </w:r>
            <w:proofErr w:type="spellStart"/>
            <w:r w:rsidRPr="0071008F">
              <w:rPr>
                <w:rFonts w:ascii="Times New Roman" w:eastAsia="Calibri" w:hAnsi="Times New Roman" w:cs="Times New Roman"/>
              </w:rPr>
              <w:t>набрызгом</w:t>
            </w:r>
            <w:proofErr w:type="spellEnd"/>
            <w:r w:rsidRPr="0071008F">
              <w:rPr>
                <w:rFonts w:ascii="Times New Roman" w:eastAsia="Calibri" w:hAnsi="Times New Roman" w:cs="Times New Roman"/>
              </w:rPr>
              <w:t>»</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Закрепить умение рисовать «по – мокрому». Учить детей передавать образ ветреной снежной погоды в холодной гамме; закреплять знаний детей о </w:t>
            </w:r>
            <w:proofErr w:type="spellStart"/>
            <w:r w:rsidRPr="0071008F">
              <w:rPr>
                <w:rFonts w:ascii="Times New Roman" w:eastAsia="Calibri" w:hAnsi="Times New Roman" w:cs="Times New Roman"/>
              </w:rPr>
              <w:t>цветообразовании</w:t>
            </w:r>
            <w:proofErr w:type="spellEnd"/>
            <w:r w:rsidRPr="0071008F">
              <w:rPr>
                <w:rFonts w:ascii="Times New Roman" w:eastAsia="Calibri" w:hAnsi="Times New Roman" w:cs="Times New Roman"/>
              </w:rPr>
              <w:t>; поощрять творческие находки и стремление детей к самостоятельному решению образа.</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Стр.23, зан.8</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Аллаярова</w:t>
            </w:r>
            <w:proofErr w:type="spellEnd"/>
            <w:r w:rsidRPr="0071008F">
              <w:rPr>
                <w:rFonts w:ascii="Times New Roman" w:eastAsia="Calibri" w:hAnsi="Times New Roman" w:cs="Times New Roman"/>
              </w:rPr>
              <w:t xml:space="preserve"> И.Е. «Симфония красок. Конспекты занятий по изобразительной деятельности с детьми старшего дошкольного возраста/</w:t>
            </w:r>
            <w:proofErr w:type="spellStart"/>
            <w:r w:rsidRPr="0071008F">
              <w:rPr>
                <w:rFonts w:ascii="Times New Roman" w:eastAsia="Calibri" w:hAnsi="Times New Roman" w:cs="Times New Roman"/>
              </w:rPr>
              <w:t>И.Е.Аллаярова</w:t>
            </w:r>
            <w:proofErr w:type="spellEnd"/>
            <w:r w:rsidRPr="0071008F">
              <w:rPr>
                <w:rFonts w:ascii="Times New Roman" w:eastAsia="Calibri" w:hAnsi="Times New Roman" w:cs="Times New Roman"/>
              </w:rPr>
              <w:t>.-М.: «Издательство ГНОМ и Д», 2006. – 64 стр.</w:t>
            </w:r>
          </w:p>
        </w:tc>
      </w:tr>
      <w:tr w:rsidR="0071008F" w:rsidRPr="0071008F" w:rsidTr="0071008F">
        <w:trPr>
          <w:trHeight w:val="609"/>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27.</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Зима. Природные явления.</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«Зимние напевы»</w:t>
            </w:r>
          </w:p>
        </w:tc>
        <w:tc>
          <w:tcPr>
            <w:tcW w:w="2232" w:type="dxa"/>
          </w:tcPr>
          <w:p w:rsidR="0071008F" w:rsidRPr="0071008F" w:rsidRDefault="0071008F" w:rsidP="0071008F">
            <w:pPr>
              <w:jc w:val="center"/>
              <w:rPr>
                <w:rFonts w:ascii="Times New Roman" w:eastAsia="Calibri" w:hAnsi="Times New Roman" w:cs="Times New Roman"/>
              </w:rPr>
            </w:pPr>
            <w:proofErr w:type="spellStart"/>
            <w:r w:rsidRPr="0071008F">
              <w:rPr>
                <w:rFonts w:ascii="Times New Roman" w:hAnsi="Times New Roman" w:cs="Times New Roman"/>
                <w:color w:val="000000"/>
              </w:rPr>
              <w:t>Набрызги</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hAnsi="Times New Roman" w:cs="Times New Roman"/>
                <w:color w:val="000000"/>
              </w:rPr>
              <w:t>Вызвать у детей эмоциональный отклик на художественный образ зимнего пейзажа, ассоциации с собственным опытом восприятия зимней природы. Учить детей самостоятельно придумывать композицию рисунка,  выделяя дальний и ближний план пейзажа. Познакомить с новым способом изображения снега – «</w:t>
            </w:r>
            <w:proofErr w:type="spellStart"/>
            <w:r w:rsidRPr="0071008F">
              <w:rPr>
                <w:rFonts w:ascii="Times New Roman" w:hAnsi="Times New Roman" w:cs="Times New Roman"/>
                <w:color w:val="000000"/>
              </w:rPr>
              <w:t>набрызги</w:t>
            </w:r>
            <w:proofErr w:type="spellEnd"/>
            <w:r w:rsidRPr="0071008F">
              <w:rPr>
                <w:rFonts w:ascii="Times New Roman" w:hAnsi="Times New Roman" w:cs="Times New Roman"/>
                <w:color w:val="000000"/>
              </w:rPr>
              <w:t>».</w:t>
            </w: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tc>
      </w:tr>
      <w:tr w:rsidR="0071008F" w:rsidRPr="0071008F" w:rsidTr="0071008F">
        <w:trPr>
          <w:trHeight w:val="712"/>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28.</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Животные</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«Верблюд в пустыне»</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Расчесывание краски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Ознакомление с новым приёмом рисования – «расчесывание» краски. Освоение нового графического знака – волнистая линия, отработка плавного, непрерывного движения руки.</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68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29.</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Зима.</w:t>
            </w: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Явления природы.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«Деревья в инее»</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Сангина</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hAnsi="Times New Roman" w:cs="Times New Roman"/>
                <w:color w:val="000000"/>
              </w:rPr>
              <w:t>Упражнять в рисовании сангиной, в рисовании гуашью. Закреплять умение передавать в рисунке красоту природы.</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Стр.83, зан.67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2009. – 128 с.: </w:t>
            </w:r>
            <w:proofErr w:type="spellStart"/>
            <w:proofErr w:type="gramStart"/>
            <w:r w:rsidRPr="0071008F">
              <w:rPr>
                <w:rFonts w:ascii="Times New Roman" w:eastAsia="Calibri" w:hAnsi="Times New Roman" w:cs="Times New Roman"/>
              </w:rPr>
              <w:t>цв.вкл</w:t>
            </w:r>
            <w:proofErr w:type="spellEnd"/>
            <w:proofErr w:type="gramEnd"/>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52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Игрушки</w:t>
            </w:r>
          </w:p>
        </w:tc>
        <w:tc>
          <w:tcPr>
            <w:tcW w:w="1769" w:type="dxa"/>
          </w:tcPr>
          <w:p w:rsidR="0071008F" w:rsidRPr="0071008F" w:rsidRDefault="0071008F" w:rsidP="0071008F">
            <w:pPr>
              <w:spacing w:before="75" w:after="75" w:line="273" w:lineRule="atLeast"/>
              <w:jc w:val="center"/>
              <w:rPr>
                <w:rFonts w:ascii="Times New Roman" w:hAnsi="Times New Roman" w:cs="Times New Roman"/>
                <w:color w:val="000000"/>
              </w:rPr>
            </w:pPr>
            <w:r w:rsidRPr="0071008F">
              <w:rPr>
                <w:rFonts w:ascii="Times New Roman" w:hAnsi="Times New Roman" w:cs="Times New Roman"/>
                <w:color w:val="000000"/>
              </w:rPr>
              <w:t>«Плюшевый медвежонок»</w:t>
            </w:r>
          </w:p>
          <w:p w:rsidR="0071008F" w:rsidRPr="0071008F" w:rsidRDefault="0071008F" w:rsidP="0071008F">
            <w:pPr>
              <w:jc w:val="center"/>
              <w:rPr>
                <w:rFonts w:ascii="Times New Roman" w:eastAsia="Calibri" w:hAnsi="Times New Roman" w:cs="Times New Roman"/>
              </w:rPr>
            </w:pP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 xml:space="preserve">Рисование поролоном </w:t>
            </w:r>
          </w:p>
        </w:tc>
        <w:tc>
          <w:tcPr>
            <w:tcW w:w="5135" w:type="dxa"/>
          </w:tcPr>
          <w:p w:rsidR="0071008F" w:rsidRPr="0071008F" w:rsidRDefault="0071008F" w:rsidP="0071008F">
            <w:pPr>
              <w:spacing w:before="75" w:after="75" w:line="273" w:lineRule="atLeast"/>
              <w:rPr>
                <w:rFonts w:ascii="Times New Roman" w:eastAsia="Calibri" w:hAnsi="Times New Roman" w:cs="Times New Roman"/>
              </w:rPr>
            </w:pPr>
            <w:r w:rsidRPr="0071008F">
              <w:rPr>
                <w:rFonts w:ascii="Times New Roman" w:hAnsi="Times New Roman" w:cs="Times New Roman"/>
                <w:color w:val="000000"/>
              </w:rPr>
              <w:t xml:space="preserve">Помочь детям освоить новый способ изображения – рисование поролоновой губкой, позволяющий наиболее ярко передать изображаемый объект, характерную фактурность его внешнего вида (объём, пушистость). Побуждать детей передавать в рисунке образ знакомой с детства игрушки; закреплять умение изображать форму частей, их относительную величину, расположение, цвет.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lastRenderedPageBreak/>
              <w:t>ФЕВРАЛЬ</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3304"/>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31.</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Дружба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«Конфета для друга»</w:t>
            </w:r>
          </w:p>
          <w:p w:rsidR="0071008F" w:rsidRPr="0071008F" w:rsidRDefault="0071008F" w:rsidP="0071008F">
            <w:pPr>
              <w:rPr>
                <w:rFonts w:ascii="Times New Roman" w:eastAsia="Calibri" w:hAnsi="Times New Roman" w:cs="Times New Roman"/>
              </w:rPr>
            </w:pP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Монотипия предметная</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Закрепить умение рисовать в технике «монотипия». Обогатить содержание изобразительной деятельности детей в соответствии с задачами познавательного развития. Развивать декораторские навыки. Учить рисовать </w:t>
            </w:r>
            <w:proofErr w:type="spellStart"/>
            <w:r w:rsidRPr="0071008F">
              <w:rPr>
                <w:rFonts w:ascii="Times New Roman" w:eastAsia="Calibri" w:hAnsi="Times New Roman" w:cs="Times New Roman"/>
              </w:rPr>
              <w:t>раппортные</w:t>
            </w:r>
            <w:proofErr w:type="spellEnd"/>
            <w:r w:rsidRPr="0071008F">
              <w:rPr>
                <w:rFonts w:ascii="Times New Roman" w:eastAsia="Calibri" w:hAnsi="Times New Roman" w:cs="Times New Roman"/>
              </w:rPr>
              <w:t xml:space="preserve"> узоры по всему пространству половины листа бумаги и отпечатывания узора на другую половину листа, путём складывания бумаги. Развитие чувства цвета, ритма, формы. Воспитывать дружеские качества. </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Стр.78, зан.32 </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М.: «КАРАПУЗ-ДИДАКТИКА», 2006, - 208 с.. 16 л., вкл.</w:t>
            </w:r>
          </w:p>
        </w:tc>
      </w:tr>
      <w:tr w:rsidR="0071008F" w:rsidRPr="0071008F" w:rsidTr="0071008F">
        <w:trPr>
          <w:trHeight w:val="27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32.</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Животные</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«Колючий дом»</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hAnsi="Times New Roman" w:cs="Times New Roman"/>
                <w:color w:val="000000"/>
              </w:rPr>
              <w:t>Рисов</w:t>
            </w:r>
            <w:r w:rsidRPr="0071008F">
              <w:rPr>
                <w:rFonts w:ascii="Times New Roman" w:eastAsia="Calibri" w:hAnsi="Times New Roman" w:cs="Times New Roman"/>
              </w:rPr>
              <w:t>ание штрихом</w:t>
            </w:r>
          </w:p>
          <w:p w:rsidR="0071008F" w:rsidRPr="0071008F" w:rsidRDefault="0071008F" w:rsidP="0071008F">
            <w:pPr>
              <w:rPr>
                <w:rFonts w:ascii="Times New Roman" w:eastAsia="Calibri" w:hAnsi="Times New Roman" w:cs="Times New Roman"/>
              </w:rPr>
            </w:pP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Развивать умение наносить длинные и короткие штрихи в одном и разных направлениях, учить накладывать штрихи в одном направлении, без просветов. Обучение ритмичному нанесению штриховки, отработка легкости движения и свободного перемещения руки по всему листу.</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Стр.24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264"/>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33.</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Контур</w:t>
            </w:r>
          </w:p>
          <w:p w:rsidR="0071008F" w:rsidRPr="0071008F" w:rsidRDefault="0071008F" w:rsidP="0071008F">
            <w:pPr>
              <w:rPr>
                <w:rFonts w:ascii="Times New Roman" w:eastAsia="Calibri" w:hAnsi="Times New Roman" w:cs="Times New Roman"/>
              </w:rPr>
            </w:pP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«Разноцветные картинки»</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нитками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Продолжать учить детей нетрадиционным способам рисования, познакомить с новым необычным изобразительным материалом. Развивать  </w:t>
            </w:r>
            <w:proofErr w:type="spellStart"/>
            <w:r w:rsidRPr="0071008F">
              <w:rPr>
                <w:rFonts w:ascii="Times New Roman" w:eastAsia="Calibri" w:hAnsi="Times New Roman" w:cs="Times New Roman"/>
              </w:rPr>
              <w:t>цветовосприятие</w:t>
            </w:r>
            <w:proofErr w:type="spellEnd"/>
            <w:r w:rsidRPr="0071008F">
              <w:rPr>
                <w:rFonts w:ascii="Times New Roman" w:eastAsia="Calibri" w:hAnsi="Times New Roman" w:cs="Times New Roman"/>
              </w:rPr>
              <w:t>, умение подбирать для своей композиции соответствующие цветовые сочетания.</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40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34.</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Природа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«Шишки на ветке»</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рисовать заснеженную ветку ели с шишками; совершенствовать технику рисования тычком. Расширять знания о природе, о хвойных деревьях.</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Стр.36, зан.5.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w:t>
            </w:r>
            <w:r w:rsidRPr="0071008F">
              <w:rPr>
                <w:rFonts w:ascii="Times New Roman" w:eastAsia="Calibri" w:hAnsi="Times New Roman" w:cs="Times New Roman"/>
              </w:rPr>
              <w:lastRenderedPageBreak/>
              <w:t>окружающий мир – М.: «Издательство ГНОМ и Д», 2007.-64 с.»</w:t>
            </w:r>
          </w:p>
        </w:tc>
      </w:tr>
      <w:tr w:rsidR="0071008F" w:rsidRPr="0071008F" w:rsidTr="0071008F">
        <w:trPr>
          <w:trHeight w:val="128"/>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35.</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Зима. Природные явления.</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«Морозные узоры на окне»</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Свеча + акварель</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Закрепить умение детей рисовать в технике «</w:t>
            </w:r>
            <w:proofErr w:type="spellStart"/>
            <w:r w:rsidRPr="0071008F">
              <w:rPr>
                <w:rFonts w:ascii="Times New Roman" w:eastAsia="Calibri" w:hAnsi="Times New Roman" w:cs="Times New Roman"/>
              </w:rPr>
              <w:t>свеча+акварель</w:t>
            </w:r>
            <w:proofErr w:type="spellEnd"/>
            <w:r w:rsidRPr="0071008F">
              <w:rPr>
                <w:rFonts w:ascii="Times New Roman" w:eastAsia="Calibri" w:hAnsi="Times New Roman" w:cs="Times New Roman"/>
              </w:rPr>
              <w:t>». Учить детей рисовать по представлению; рассматривать, придумывать и изображать морозные узоры; учить детей работать свечой (или белым восковым мелком).</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Воспитывать эстетическое отношение, развивать творчество.</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Стр.33, зан.16</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Аллаярова</w:t>
            </w:r>
            <w:proofErr w:type="spellEnd"/>
            <w:r w:rsidRPr="0071008F">
              <w:rPr>
                <w:rFonts w:ascii="Times New Roman" w:eastAsia="Calibri" w:hAnsi="Times New Roman" w:cs="Times New Roman"/>
              </w:rPr>
              <w:t xml:space="preserve"> И.Е. «Симфония красок. Конспекты занятий по изобразительной деятельности с детьми старшего дошкольного возраста/</w:t>
            </w:r>
            <w:proofErr w:type="spellStart"/>
            <w:r w:rsidRPr="0071008F">
              <w:rPr>
                <w:rFonts w:ascii="Times New Roman" w:eastAsia="Calibri" w:hAnsi="Times New Roman" w:cs="Times New Roman"/>
              </w:rPr>
              <w:t>И.Е.Аллаярова</w:t>
            </w:r>
            <w:proofErr w:type="spellEnd"/>
            <w:r w:rsidRPr="0071008F">
              <w:rPr>
                <w:rFonts w:ascii="Times New Roman" w:eastAsia="Calibri" w:hAnsi="Times New Roman" w:cs="Times New Roman"/>
              </w:rPr>
              <w:t>.-М.: «Издательство ГНОМ и Д», 2006. – 64 стр.</w:t>
            </w:r>
          </w:p>
        </w:tc>
      </w:tr>
      <w:tr w:rsidR="0071008F" w:rsidRPr="0071008F" w:rsidTr="0071008F">
        <w:trPr>
          <w:trHeight w:val="30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36.</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Животные</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«Слонёнок»</w:t>
            </w:r>
          </w:p>
        </w:tc>
        <w:tc>
          <w:tcPr>
            <w:tcW w:w="2232" w:type="dxa"/>
          </w:tcPr>
          <w:p w:rsidR="0071008F" w:rsidRPr="0071008F" w:rsidRDefault="0071008F" w:rsidP="0071008F">
            <w:pPr>
              <w:jc w:val="center"/>
              <w:rPr>
                <w:rFonts w:ascii="Times New Roman" w:eastAsia="Calibri" w:hAnsi="Times New Roman" w:cs="Times New Roman"/>
              </w:rPr>
            </w:pPr>
            <w:proofErr w:type="spellStart"/>
            <w:r w:rsidRPr="0071008F">
              <w:rPr>
                <w:rFonts w:ascii="Times New Roman" w:eastAsia="Calibri" w:hAnsi="Times New Roman" w:cs="Times New Roman"/>
              </w:rPr>
              <w:t>Шаблонография</w:t>
            </w:r>
            <w:proofErr w:type="spellEnd"/>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пастелью</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передавать выразительность образа слона цветом и линией контура.</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Стр.159</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310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37.</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День Защитника Отечества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 Военные корабли»</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w:t>
            </w:r>
            <w:proofErr w:type="spellStart"/>
            <w:r w:rsidRPr="0071008F">
              <w:rPr>
                <w:rFonts w:ascii="Times New Roman" w:eastAsia="Calibri" w:hAnsi="Times New Roman" w:cs="Times New Roman"/>
              </w:rPr>
              <w:t>по-мокрому</w:t>
            </w:r>
            <w:proofErr w:type="spellEnd"/>
            <w:r w:rsidRPr="0071008F">
              <w:rPr>
                <w:rFonts w:ascii="Times New Roman" w:eastAsia="Calibri" w:hAnsi="Times New Roman" w:cs="Times New Roman"/>
              </w:rPr>
              <w:t xml:space="preserve">»,  отпечатывание поролоном, рисование ватными палочками. </w:t>
            </w:r>
            <w:proofErr w:type="spellStart"/>
            <w:r w:rsidRPr="0071008F">
              <w:rPr>
                <w:rFonts w:ascii="Times New Roman" w:eastAsia="Calibri" w:hAnsi="Times New Roman" w:cs="Times New Roman"/>
              </w:rPr>
              <w:t>Пластилинография</w:t>
            </w:r>
            <w:proofErr w:type="spellEnd"/>
            <w:r w:rsidRPr="0071008F">
              <w:rPr>
                <w:rFonts w:ascii="Times New Roman" w:eastAsia="Calibri" w:hAnsi="Times New Roman" w:cs="Times New Roman"/>
              </w:rPr>
              <w:t>.</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Закреплять навыки рисования при помощи совмещения техник нетрадиционного рисования. Познакомить с техникой «</w:t>
            </w:r>
            <w:proofErr w:type="spellStart"/>
            <w:r w:rsidRPr="0071008F">
              <w:rPr>
                <w:rFonts w:ascii="Times New Roman" w:eastAsia="Calibri" w:hAnsi="Times New Roman" w:cs="Times New Roman"/>
              </w:rPr>
              <w:t>пластилинографии</w:t>
            </w:r>
            <w:proofErr w:type="spellEnd"/>
            <w:r w:rsidRPr="0071008F">
              <w:rPr>
                <w:rFonts w:ascii="Times New Roman" w:eastAsia="Calibri" w:hAnsi="Times New Roman" w:cs="Times New Roman"/>
              </w:rPr>
              <w:t>» Показать разные интеграции рисования и лепки. Развивать композиционные умения (размещать «кораблики «в море» по всему листу бумаги). Воспитывать гордость за свою страну, патриотизм.</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Стр.174, зан.80</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М.: «КАРАПУЗ-ДИДАКТИКА», 2006, - 208 с.. 16 л., вкл.</w:t>
            </w:r>
          </w:p>
        </w:tc>
      </w:tr>
      <w:tr w:rsidR="0071008F" w:rsidRPr="0071008F" w:rsidTr="0071008F">
        <w:trPr>
          <w:trHeight w:val="74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38.</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Зима. Природные явления.</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«Метель»</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передать линией, цветом, формой характерные особенности природного явления – метели.</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Стр.112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МАРТ</w:t>
            </w:r>
          </w:p>
          <w:p w:rsidR="0071008F" w:rsidRPr="0071008F" w:rsidRDefault="0071008F" w:rsidP="0071008F">
            <w:pPr>
              <w:rPr>
                <w:rFonts w:ascii="Times New Roman" w:eastAsia="Calibri" w:hAnsi="Times New Roman" w:cs="Times New Roman"/>
                <w:b/>
              </w:rPr>
            </w:pPr>
          </w:p>
        </w:tc>
      </w:tr>
      <w:tr w:rsidR="0071008F" w:rsidRPr="0071008F" w:rsidTr="0071008F">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39.</w:t>
            </w:r>
          </w:p>
        </w:tc>
        <w:tc>
          <w:tcPr>
            <w:tcW w:w="1960"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Международный женский день</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«Мимоза»</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Закрепить умение рисовать при помощи тычка. Учить рисовать цветы, расширить знания о цветах, развивать эстетическое отношение к окружающему миру; формировать нравственные основы: внимание и любовь к близким, желание делать подарки.</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Стр.37, зан.6.</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tc>
      </w:tr>
      <w:tr w:rsidR="0071008F" w:rsidRPr="0071008F" w:rsidTr="0071008F">
        <w:trPr>
          <w:trHeight w:val="24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Окружающий мир</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«Весеннее небо»</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«по -мокрому»</w:t>
            </w: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Цветовая растяжка, лессировка»</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Создать условия для свободного экспериментирования с акварельными красками и разными художественными материалами. Учить изображать небо способом цветовой растяжки «по мокрому». Создать условия для отражения в рисунке весенних впечатлений. Развивать творческое воображение.</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Стр.168, зан.77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 xml:space="preserve">М.: «КАРАПУЗ-ДИДАКТИКА», 2011, - 208 с., </w:t>
            </w:r>
            <w:proofErr w:type="spellStart"/>
            <w:r w:rsidRPr="0071008F">
              <w:rPr>
                <w:rFonts w:ascii="Times New Roman" w:eastAsia="Calibri" w:hAnsi="Times New Roman" w:cs="Times New Roman"/>
              </w:rPr>
              <w:t>переизд</w:t>
            </w:r>
            <w:proofErr w:type="spellEnd"/>
            <w:r w:rsidRPr="0071008F">
              <w:rPr>
                <w:rFonts w:ascii="Times New Roman" w:eastAsia="Calibri" w:hAnsi="Times New Roman" w:cs="Times New Roman"/>
              </w:rPr>
              <w:t xml:space="preserve">. </w:t>
            </w:r>
            <w:proofErr w:type="spellStart"/>
            <w:r w:rsidRPr="0071008F">
              <w:rPr>
                <w:rFonts w:ascii="Times New Roman" w:eastAsia="Calibri" w:hAnsi="Times New Roman" w:cs="Times New Roman"/>
              </w:rPr>
              <w:t>Дораб</w:t>
            </w:r>
            <w:proofErr w:type="spellEnd"/>
            <w:r w:rsidRPr="0071008F">
              <w:rPr>
                <w:rFonts w:ascii="Times New Roman" w:eastAsia="Calibri" w:hAnsi="Times New Roman" w:cs="Times New Roman"/>
              </w:rPr>
              <w:t>. и доп.</w:t>
            </w:r>
          </w:p>
        </w:tc>
      </w:tr>
      <w:tr w:rsidR="0071008F" w:rsidRPr="0071008F" w:rsidTr="0071008F">
        <w:trPr>
          <w:trHeight w:val="288"/>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41.</w:t>
            </w:r>
          </w:p>
        </w:tc>
        <w:tc>
          <w:tcPr>
            <w:tcW w:w="1960" w:type="dxa"/>
          </w:tcPr>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Сказки</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 xml:space="preserve">«Была у зайчика , избушка </w:t>
            </w:r>
            <w:r w:rsidRPr="0071008F">
              <w:rPr>
                <w:rFonts w:ascii="Times New Roman" w:eastAsia="Calibri" w:hAnsi="Times New Roman" w:cs="Times New Roman"/>
              </w:rPr>
              <w:lastRenderedPageBreak/>
              <w:t>лубяная, а у лисы – ледяная»</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lastRenderedPageBreak/>
              <w:t>Сангина</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Продолжать развивать у детей образные представления, воображение.  Формировать умения </w:t>
            </w:r>
            <w:r w:rsidRPr="0071008F">
              <w:rPr>
                <w:rFonts w:ascii="Times New Roman" w:eastAsia="Calibri" w:hAnsi="Times New Roman" w:cs="Times New Roman"/>
              </w:rPr>
              <w:lastRenderedPageBreak/>
              <w:t>передавать в рисунке образы сказок, строить сюжетную композицию, изображая основные объекты произведения. Закреплять приёмы рисования разными изобразительными материалами (красками, сангиной, угольным карандашом).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Стр.91, зан.79</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w:t>
            </w:r>
            <w:r w:rsidRPr="0071008F">
              <w:rPr>
                <w:rFonts w:ascii="Times New Roman" w:eastAsia="Calibri" w:hAnsi="Times New Roman" w:cs="Times New Roman"/>
              </w:rPr>
              <w:lastRenderedPageBreak/>
              <w:t xml:space="preserve">изобразительной деятельности в старшей группе детского сада. Конспекты занятий. – М.:  Мозаика-Синтез, 2009.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27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42.</w:t>
            </w:r>
          </w:p>
        </w:tc>
        <w:tc>
          <w:tcPr>
            <w:tcW w:w="1960" w:type="dxa"/>
          </w:tcPr>
          <w:p w:rsidR="0071008F" w:rsidRPr="0071008F" w:rsidRDefault="0071008F" w:rsidP="0071008F">
            <w:pPr>
              <w:rPr>
                <w:rFonts w:ascii="Times New Roman" w:eastAsia="Calibri" w:hAnsi="Times New Roman" w:cs="Times New Roman"/>
              </w:rPr>
            </w:pPr>
          </w:p>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Сказки</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«Домик трёх поросят»</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Сангина</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рисовать картинку по сказке, передавать характерные особенности, используя разные технические средства (цветные карандаши, сангину), разные способы рисования линий, закрашивания рисунка. Учить рисовать сангиной.</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Стр.86, зан.71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2009.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322"/>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43.</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Музыка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«Музыкальный рисунок»</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музыки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Развивать чувство цвета посредством музыки и рисования. Совершенствовать умение соотносить цвет с музыкой, опираясь на различие наиболее ярких средств музыкальной выразительности (темп, динамику, ритм и др.).</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Стр.22</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27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44.</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Природные явления</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«Идет дождь»</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Сангина</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образно отражать в рисунке впечатления от окружающей жизни. Закреплять умение строить композицию рисунка. Упражнять в рисовании цветными восковыми мелками, угольным карандашом , сангиной.</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Стр.43, зан.14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2009.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230"/>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45.</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Окружающий мир</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 рисую море»</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щеткой</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Вызвать интерес к созданию образа моря различными нетрадиционными техниками. Создать условия для экспериментирования с разными материалами и инструментами. Развивать воображение, чувство ритма и композиции; создать условия для творческого применения освоенных  </w:t>
            </w:r>
            <w:r w:rsidRPr="0071008F">
              <w:rPr>
                <w:rFonts w:ascii="Times New Roman" w:eastAsia="Calibri" w:hAnsi="Times New Roman" w:cs="Times New Roman"/>
              </w:rPr>
              <w:lastRenderedPageBreak/>
              <w:t>умений.</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Стр.172, зан.79</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Лыкова, И.А. «Изобразительная деятельность в детском саду: планирование, конспекты занятий, методические </w:t>
            </w:r>
            <w:r w:rsidRPr="0071008F">
              <w:rPr>
                <w:rFonts w:ascii="Times New Roman" w:eastAsia="Calibri" w:hAnsi="Times New Roman" w:cs="Times New Roman"/>
              </w:rPr>
              <w:lastRenderedPageBreak/>
              <w:t>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 xml:space="preserve">М.: «КАРАПУЗ-ДИДАКТИКА», 2011, - 208 с., </w:t>
            </w:r>
            <w:proofErr w:type="spellStart"/>
            <w:r w:rsidRPr="0071008F">
              <w:rPr>
                <w:rFonts w:ascii="Times New Roman" w:eastAsia="Calibri" w:hAnsi="Times New Roman" w:cs="Times New Roman"/>
              </w:rPr>
              <w:t>переизд</w:t>
            </w:r>
            <w:proofErr w:type="spellEnd"/>
            <w:r w:rsidRPr="0071008F">
              <w:rPr>
                <w:rFonts w:ascii="Times New Roman" w:eastAsia="Calibri" w:hAnsi="Times New Roman" w:cs="Times New Roman"/>
              </w:rPr>
              <w:t xml:space="preserve">. </w:t>
            </w:r>
            <w:proofErr w:type="spellStart"/>
            <w:r w:rsidRPr="0071008F">
              <w:rPr>
                <w:rFonts w:ascii="Times New Roman" w:eastAsia="Calibri" w:hAnsi="Times New Roman" w:cs="Times New Roman"/>
              </w:rPr>
              <w:t>Дораб</w:t>
            </w:r>
            <w:proofErr w:type="spellEnd"/>
            <w:r w:rsidRPr="0071008F">
              <w:rPr>
                <w:rFonts w:ascii="Times New Roman" w:eastAsia="Calibri" w:hAnsi="Times New Roman" w:cs="Times New Roman"/>
              </w:rPr>
              <w:t>. и доп.</w:t>
            </w:r>
          </w:p>
        </w:tc>
      </w:tr>
      <w:tr w:rsidR="0071008F" w:rsidRPr="0071008F" w:rsidTr="0071008F">
        <w:trPr>
          <w:trHeight w:val="2321"/>
        </w:trPr>
        <w:tc>
          <w:tcPr>
            <w:tcW w:w="667" w:type="dxa"/>
            <w:gridSpan w:val="2"/>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46.</w:t>
            </w:r>
          </w:p>
        </w:tc>
        <w:tc>
          <w:tcPr>
            <w:tcW w:w="1960"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Хочу быть здоровым</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«Фруктовая сказка»</w:t>
            </w:r>
          </w:p>
        </w:tc>
        <w:tc>
          <w:tcPr>
            <w:tcW w:w="2232"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Ниткография</w:t>
            </w:r>
            <w:proofErr w:type="spellEnd"/>
          </w:p>
        </w:tc>
        <w:tc>
          <w:tcPr>
            <w:tcW w:w="5135"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Познакомить детей с техникой рисования при помощи цветных нитей. Продолжать знакомить с жанром натюрморта. Вызвать эмоциональную отзывчивость, удовольствие от восприятия картины. Воспитывать уважение к труду; развивать творчество. Продолжать знакомить с полезными продуктами питания.</w:t>
            </w:r>
          </w:p>
        </w:tc>
        <w:tc>
          <w:tcPr>
            <w:tcW w:w="3087"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 Стр.11, зан.3</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Волчкова</w:t>
            </w:r>
            <w:proofErr w:type="spellEnd"/>
            <w:r w:rsidRPr="0071008F">
              <w:rPr>
                <w:rFonts w:ascii="Times New Roman" w:eastAsia="Calibri" w:hAnsi="Times New Roman" w:cs="Times New Roman"/>
              </w:rPr>
              <w:t xml:space="preserve"> В.Н., Степанова Н.В. «Конспекты занятий в старшей группе детского сада. ИЗО. Практическое пособие для воспитателей и методистов ДОУ. – Воронеж: ТЦ «Учитель», 2004.- 95 с.</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АПРЕЛЬ</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2423"/>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47.</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Народная культура и традиции</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«Матрёшка»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Нанесение узоров при помощи рисования пальчиками и ватными палочками.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Ознакомить детей с историей рождения русской деревянной игрушкой; Развивать умение украшать силуэт </w:t>
            </w:r>
            <w:proofErr w:type="spellStart"/>
            <w:r w:rsidRPr="0071008F">
              <w:rPr>
                <w:rFonts w:ascii="Times New Roman" w:eastAsia="Calibri" w:hAnsi="Times New Roman" w:cs="Times New Roman"/>
              </w:rPr>
              <w:t>Загорской</w:t>
            </w:r>
            <w:proofErr w:type="spellEnd"/>
            <w:r w:rsidRPr="0071008F">
              <w:rPr>
                <w:rFonts w:ascii="Times New Roman" w:eastAsia="Calibri" w:hAnsi="Times New Roman" w:cs="Times New Roman"/>
              </w:rPr>
              <w:t xml:space="preserve"> матрешки. Формировать эстетический вкус и развивать творческие возможности детей в процессе интеграции разнообразных видов деятельности.</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Стр.40, зан.6</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«Знакомство с народным изобразительно-прикладным искусством в ДОУ: Сценарий интеграционных занятий в подготовительных к школе группах» </w:t>
            </w:r>
            <w:proofErr w:type="spellStart"/>
            <w:r w:rsidRPr="0071008F">
              <w:rPr>
                <w:rFonts w:ascii="Times New Roman" w:eastAsia="Calibri" w:hAnsi="Times New Roman" w:cs="Times New Roman"/>
              </w:rPr>
              <w:t>Авт.составитель</w:t>
            </w:r>
            <w:proofErr w:type="spellEnd"/>
            <w:r w:rsidRPr="0071008F">
              <w:rPr>
                <w:rFonts w:ascii="Times New Roman" w:eastAsia="Calibri" w:hAnsi="Times New Roman" w:cs="Times New Roman"/>
              </w:rPr>
              <w:t xml:space="preserve"> </w:t>
            </w:r>
            <w:proofErr w:type="spellStart"/>
            <w:r w:rsidRPr="0071008F">
              <w:rPr>
                <w:rFonts w:ascii="Times New Roman" w:eastAsia="Calibri" w:hAnsi="Times New Roman" w:cs="Times New Roman"/>
              </w:rPr>
              <w:t>А.Н.Чусовская</w:t>
            </w:r>
            <w:proofErr w:type="spellEnd"/>
            <w:r w:rsidRPr="0071008F">
              <w:rPr>
                <w:rFonts w:ascii="Times New Roman" w:eastAsia="Calibri" w:hAnsi="Times New Roman" w:cs="Times New Roman"/>
              </w:rPr>
              <w:t>. – М.: АРКТИ, 2011. – 72 С. (учимся творчеству).</w:t>
            </w:r>
          </w:p>
        </w:tc>
      </w:tr>
      <w:tr w:rsidR="0071008F" w:rsidRPr="0071008F" w:rsidTr="0071008F">
        <w:trPr>
          <w:trHeight w:val="423"/>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48.</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Космос</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«Космический пейзаж»</w:t>
            </w:r>
          </w:p>
        </w:tc>
        <w:tc>
          <w:tcPr>
            <w:tcW w:w="2232" w:type="dxa"/>
          </w:tcPr>
          <w:p w:rsidR="0071008F" w:rsidRPr="0071008F" w:rsidRDefault="0071008F" w:rsidP="0071008F">
            <w:pPr>
              <w:jc w:val="center"/>
              <w:rPr>
                <w:rFonts w:ascii="Times New Roman" w:eastAsia="Calibri" w:hAnsi="Times New Roman" w:cs="Times New Roman"/>
              </w:rPr>
            </w:pPr>
            <w:proofErr w:type="spellStart"/>
            <w:r w:rsidRPr="0071008F">
              <w:rPr>
                <w:rFonts w:ascii="Times New Roman" w:eastAsia="Calibri" w:hAnsi="Times New Roman" w:cs="Times New Roman"/>
              </w:rPr>
              <w:t>Граттаж</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Учить новому способу получения изображения – </w:t>
            </w:r>
            <w:proofErr w:type="spellStart"/>
            <w:r w:rsidRPr="0071008F">
              <w:rPr>
                <w:rFonts w:ascii="Times New Roman" w:eastAsia="Calibri" w:hAnsi="Times New Roman" w:cs="Times New Roman"/>
              </w:rPr>
              <w:t>граттажу</w:t>
            </w:r>
            <w:proofErr w:type="spellEnd"/>
            <w:r w:rsidRPr="0071008F">
              <w:rPr>
                <w:rFonts w:ascii="Times New Roman" w:eastAsia="Calibri" w:hAnsi="Times New Roman" w:cs="Times New Roman"/>
              </w:rPr>
              <w:t xml:space="preserve">. Побуждать детей передавать в рисунке картину космического пейзажа, используя </w:t>
            </w:r>
            <w:proofErr w:type="gramStart"/>
            <w:r w:rsidRPr="0071008F">
              <w:rPr>
                <w:rFonts w:ascii="Times New Roman" w:eastAsia="Calibri" w:hAnsi="Times New Roman" w:cs="Times New Roman"/>
              </w:rPr>
              <w:t>впечатления ,</w:t>
            </w:r>
            <w:proofErr w:type="gramEnd"/>
            <w:r w:rsidRPr="0071008F">
              <w:rPr>
                <w:rFonts w:ascii="Times New Roman" w:eastAsia="Calibri" w:hAnsi="Times New Roman" w:cs="Times New Roman"/>
              </w:rPr>
              <w:t xml:space="preserve"> полеченные при рассматривании репродукций, чтении литературы о космосе. Развивать мелкую моторику рук, формировать умение получать четкий контур рисуемых объектов, сильнее нажимая на  изобразительный инструмент.</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45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 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322"/>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49.</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Предметы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«Зонтики»</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 xml:space="preserve">Рисование </w:t>
            </w:r>
            <w:proofErr w:type="spellStart"/>
            <w:r w:rsidRPr="0071008F">
              <w:rPr>
                <w:rFonts w:ascii="Times New Roman" w:eastAsia="Calibri" w:hAnsi="Times New Roman" w:cs="Times New Roman"/>
              </w:rPr>
              <w:t>по-</w:t>
            </w:r>
            <w:r w:rsidRPr="0071008F">
              <w:rPr>
                <w:rFonts w:ascii="Times New Roman" w:eastAsia="Calibri" w:hAnsi="Times New Roman" w:cs="Times New Roman"/>
              </w:rPr>
              <w:lastRenderedPageBreak/>
              <w:t>мокрому</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 xml:space="preserve">Учить составлять теплую или холодную цветовые </w:t>
            </w:r>
            <w:r w:rsidRPr="0071008F">
              <w:rPr>
                <w:rFonts w:ascii="Times New Roman" w:eastAsia="Calibri" w:hAnsi="Times New Roman" w:cs="Times New Roman"/>
              </w:rPr>
              <w:lastRenderedPageBreak/>
              <w:t>гаммы. Учить показывать линией, формой декоративность, изобразительную условность образа (зонтик).</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Стр.165.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508"/>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Грибы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«Портрет гриба»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пастелью</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Показать разные способы изображения грибов (линия, «пятно»). Акцентировать внимание на натуре, стараться максимально передать изобразительными материалами цвет, форму, строение грибов.</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Стр.33</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w:t>
            </w:r>
            <w:proofErr w:type="gramStart"/>
            <w:r w:rsidRPr="0071008F">
              <w:rPr>
                <w:rFonts w:ascii="Times New Roman" w:eastAsia="Calibri" w:hAnsi="Times New Roman" w:cs="Times New Roman"/>
              </w:rPr>
              <w:t>,  -</w:t>
            </w:r>
            <w:proofErr w:type="gramEnd"/>
            <w:r w:rsidRPr="0071008F">
              <w:rPr>
                <w:rFonts w:ascii="Times New Roman" w:eastAsia="Calibri" w:hAnsi="Times New Roman" w:cs="Times New Roman"/>
              </w:rPr>
              <w:t>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p w:rsidR="0071008F" w:rsidRPr="0071008F" w:rsidRDefault="0071008F" w:rsidP="0071008F">
            <w:pPr>
              <w:rPr>
                <w:rFonts w:ascii="Times New Roman" w:eastAsia="Calibri" w:hAnsi="Times New Roman" w:cs="Times New Roman"/>
              </w:rPr>
            </w:pPr>
          </w:p>
        </w:tc>
      </w:tr>
      <w:tr w:rsidR="0071008F" w:rsidRPr="0071008F" w:rsidTr="0071008F">
        <w:trPr>
          <w:trHeight w:val="27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51.</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Птицы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«Городские птицы»</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мелками</w:t>
            </w:r>
          </w:p>
          <w:p w:rsidR="0071008F" w:rsidRPr="0071008F" w:rsidRDefault="0071008F" w:rsidP="0071008F">
            <w:pPr>
              <w:jc w:val="center"/>
              <w:rPr>
                <w:rFonts w:ascii="Times New Roman" w:eastAsia="Calibri" w:hAnsi="Times New Roman" w:cs="Times New Roman"/>
              </w:rPr>
            </w:pPr>
            <w:proofErr w:type="spellStart"/>
            <w:r w:rsidRPr="0071008F">
              <w:rPr>
                <w:rFonts w:ascii="Times New Roman" w:eastAsia="Calibri" w:hAnsi="Times New Roman" w:cs="Times New Roman"/>
              </w:rPr>
              <w:t>Пластилинография</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детей создавать выразительный образ вороны линией. цветом.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Стр.43.</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218"/>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52.</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Явления природы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«Радуга –дуга»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 xml:space="preserve">Рисование </w:t>
            </w:r>
            <w:proofErr w:type="spellStart"/>
            <w:r w:rsidRPr="0071008F">
              <w:rPr>
                <w:rFonts w:ascii="Times New Roman" w:eastAsia="Calibri" w:hAnsi="Times New Roman" w:cs="Times New Roman"/>
              </w:rPr>
              <w:t>по-мокрому</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Закрепить у детей знание основных цветов и научить получать из них дополнительные цвета. Научить составлять композицию на листе.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Стр.124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Бородкина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«Изобразительная деятельность в детском саду. Конспекты занятий с детьми от 3 до 7 лет»</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Ярославль: ООО «Академия развития» 2012. -160с.</w:t>
            </w:r>
          </w:p>
          <w:p w:rsidR="0071008F" w:rsidRPr="0071008F" w:rsidRDefault="0071008F" w:rsidP="0071008F">
            <w:pPr>
              <w:rPr>
                <w:rFonts w:ascii="Times New Roman" w:eastAsia="Calibri" w:hAnsi="Times New Roman" w:cs="Times New Roman"/>
              </w:rPr>
            </w:pPr>
          </w:p>
        </w:tc>
      </w:tr>
      <w:tr w:rsidR="0071008F" w:rsidRPr="0071008F" w:rsidTr="0071008F">
        <w:trPr>
          <w:trHeight w:val="305"/>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53.</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Весна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«Берёзка»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Батик – рисование по ткани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Познакомить детей с техникой рисования – батиком, с разными способами создания рисунка на ткани. Научить изображать конкретное дерево с характерными признаками.</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51</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 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«Нетрадиционные техники рисования в детском саду. Часть2»- М.: Издательство скрипторий 2003» 2007, -72с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54.</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Весна</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«Весеннее небо»</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w:t>
            </w:r>
            <w:proofErr w:type="spellStart"/>
            <w:r w:rsidRPr="0071008F">
              <w:rPr>
                <w:rFonts w:ascii="Times New Roman" w:eastAsia="Calibri" w:hAnsi="Times New Roman" w:cs="Times New Roman"/>
              </w:rPr>
              <w:t>по-мокрому</w:t>
            </w:r>
            <w:proofErr w:type="spellEnd"/>
            <w:r w:rsidRPr="0071008F">
              <w:rPr>
                <w:rFonts w:ascii="Times New Roman" w:eastAsia="Calibri" w:hAnsi="Times New Roman" w:cs="Times New Roman"/>
              </w:rPr>
              <w:t>»</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Создать условия для свободного экспериментирования с акварельными красками и разными художественными материалами. Учить изображать небо способом цветовой растяжки «</w:t>
            </w:r>
            <w:proofErr w:type="spellStart"/>
            <w:r w:rsidRPr="0071008F">
              <w:rPr>
                <w:rFonts w:ascii="Times New Roman" w:eastAsia="Calibri" w:hAnsi="Times New Roman" w:cs="Times New Roman"/>
              </w:rPr>
              <w:t>по-мокрому</w:t>
            </w:r>
            <w:proofErr w:type="spellEnd"/>
            <w:r w:rsidRPr="0071008F">
              <w:rPr>
                <w:rFonts w:ascii="Times New Roman" w:eastAsia="Calibri" w:hAnsi="Times New Roman" w:cs="Times New Roman"/>
              </w:rPr>
              <w:t>». Создать условия для отражения в рисунке весенних впечатлений. Развивать творческое воображение.</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Стр.168, зан.77</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71008F">
              <w:rPr>
                <w:rFonts w:ascii="Times New Roman" w:eastAsia="Calibri" w:hAnsi="Times New Roman" w:cs="Times New Roman"/>
              </w:rPr>
              <w:t>».-</w:t>
            </w:r>
            <w:proofErr w:type="gramEnd"/>
            <w:r w:rsidRPr="0071008F">
              <w:rPr>
                <w:rFonts w:ascii="Times New Roman" w:eastAsia="Calibri" w:hAnsi="Times New Roman" w:cs="Times New Roman"/>
              </w:rPr>
              <w:t>М.: «КАРАПУЗ-ДИДАКТИКА», 2006, - 208 с.. 16 л., вкл.</w:t>
            </w:r>
          </w:p>
        </w:tc>
      </w:tr>
      <w:tr w:rsidR="0071008F" w:rsidRPr="0071008F" w:rsidTr="0071008F">
        <w:tc>
          <w:tcPr>
            <w:tcW w:w="14850" w:type="dxa"/>
            <w:gridSpan w:val="7"/>
          </w:tcPr>
          <w:p w:rsidR="0071008F" w:rsidRPr="0071008F" w:rsidRDefault="0071008F" w:rsidP="0071008F">
            <w:pPr>
              <w:jc w:val="center"/>
              <w:rPr>
                <w:rFonts w:ascii="Times New Roman" w:eastAsia="Calibri" w:hAnsi="Times New Roman" w:cs="Times New Roman"/>
                <w:b/>
              </w:rPr>
            </w:pPr>
          </w:p>
          <w:p w:rsidR="0071008F" w:rsidRPr="0071008F" w:rsidRDefault="0071008F" w:rsidP="0071008F">
            <w:pPr>
              <w:jc w:val="center"/>
              <w:rPr>
                <w:rFonts w:ascii="Times New Roman" w:eastAsia="Calibri" w:hAnsi="Times New Roman" w:cs="Times New Roman"/>
                <w:b/>
              </w:rPr>
            </w:pPr>
            <w:r w:rsidRPr="0071008F">
              <w:rPr>
                <w:rFonts w:ascii="Times New Roman" w:eastAsia="Calibri" w:hAnsi="Times New Roman" w:cs="Times New Roman"/>
                <w:b/>
              </w:rPr>
              <w:t>МАЙ</w:t>
            </w:r>
          </w:p>
          <w:p w:rsidR="0071008F" w:rsidRPr="0071008F" w:rsidRDefault="0071008F" w:rsidP="0071008F">
            <w:pPr>
              <w:jc w:val="center"/>
              <w:rPr>
                <w:rFonts w:ascii="Times New Roman" w:eastAsia="Calibri" w:hAnsi="Times New Roman" w:cs="Times New Roman"/>
                <w:b/>
              </w:rPr>
            </w:pPr>
          </w:p>
        </w:tc>
      </w:tr>
      <w:tr w:rsidR="0071008F" w:rsidRPr="0071008F" w:rsidTr="0071008F">
        <w:trPr>
          <w:trHeight w:val="2541"/>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55.</w:t>
            </w:r>
          </w:p>
        </w:tc>
        <w:tc>
          <w:tcPr>
            <w:tcW w:w="1960"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День Победы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«Праздничный салют»</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Техника </w:t>
            </w:r>
            <w:proofErr w:type="spellStart"/>
            <w:r w:rsidRPr="0071008F">
              <w:rPr>
                <w:rFonts w:ascii="Times New Roman" w:eastAsia="Calibri" w:hAnsi="Times New Roman" w:cs="Times New Roman"/>
              </w:rPr>
              <w:t>граттаж</w:t>
            </w:r>
            <w:proofErr w:type="spellEnd"/>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Продолжить знакомство с техникой </w:t>
            </w:r>
            <w:proofErr w:type="spellStart"/>
            <w:r w:rsidRPr="0071008F">
              <w:rPr>
                <w:rFonts w:ascii="Times New Roman" w:eastAsia="Calibri" w:hAnsi="Times New Roman" w:cs="Times New Roman"/>
              </w:rPr>
              <w:t>граттаж</w:t>
            </w:r>
            <w:proofErr w:type="spellEnd"/>
            <w:r w:rsidRPr="0071008F">
              <w:rPr>
                <w:rFonts w:ascii="Times New Roman" w:eastAsia="Calibri" w:hAnsi="Times New Roman" w:cs="Times New Roman"/>
              </w:rPr>
              <w:t>. Учить детей отражать в рисунке впечатления от праздника Победы; создавать композицию рисунка,  располагая внизу – дома, а вверху – салют. Развивать художественное творчество, эстетическое восприятие. Закреплять умение сочетать в рисунке несколько материалов (восковые мелки, гуашь, стеку). Воспитывать чувство гордости за свою страну.</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Стр.106, зан.100</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r w:rsidRPr="0071008F">
              <w:rPr>
                <w:rFonts w:ascii="Times New Roman" w:eastAsia="Calibri" w:hAnsi="Times New Roman" w:cs="Times New Roman"/>
              </w:rPr>
              <w:t>цв.вкл</w:t>
            </w:r>
            <w:proofErr w:type="spellEnd"/>
          </w:p>
        </w:tc>
      </w:tr>
      <w:tr w:rsidR="0071008F" w:rsidRPr="0071008F" w:rsidTr="0071008F">
        <w:trPr>
          <w:trHeight w:val="477"/>
        </w:trPr>
        <w:tc>
          <w:tcPr>
            <w:tcW w:w="667" w:type="dxa"/>
            <w:gridSpan w:val="2"/>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56.</w:t>
            </w:r>
          </w:p>
        </w:tc>
        <w:tc>
          <w:tcPr>
            <w:tcW w:w="1960"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Деревья весной</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«Черемуха»</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Воспитывать эстетически – нравственное </w:t>
            </w:r>
            <w:r w:rsidRPr="0071008F">
              <w:rPr>
                <w:rFonts w:ascii="Times New Roman" w:eastAsia="Calibri" w:hAnsi="Times New Roman" w:cs="Times New Roman"/>
              </w:rPr>
              <w:lastRenderedPageBreak/>
              <w:t>отношение к природе через изображение её образа в собственном творчестве. Расширять знания и представления детей об окружающем мире, познакомить с внешним видом дикорастущей черемухи, её цветущих веток. Закреплять технику рисования тычком.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Стр. 16</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Давыдова Г.Н.</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lastRenderedPageBreak/>
              <w:t>«Нетрадиционные техники рисования в детском саду. Часть1»- М.: Издательство скрипторий 2003» 2007, -80с</w:t>
            </w:r>
          </w:p>
        </w:tc>
      </w:tr>
      <w:tr w:rsidR="0071008F" w:rsidRPr="0071008F" w:rsidTr="0071008F">
        <w:trPr>
          <w:trHeight w:val="2270"/>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57.</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Цветы</w:t>
            </w:r>
          </w:p>
          <w:p w:rsidR="0071008F" w:rsidRPr="0071008F" w:rsidRDefault="0071008F" w:rsidP="0071008F">
            <w:pPr>
              <w:jc w:val="center"/>
              <w:rPr>
                <w:rFonts w:ascii="Times New Roman" w:eastAsia="Calibri" w:hAnsi="Times New Roman" w:cs="Times New Roman"/>
              </w:rPr>
            </w:pP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«Нарциссы и тюльпаны»</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пастелью</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Учить передавать характерные особенности строения растений линией, цветом. Закрепить навыки в работе с изобразительным </w:t>
            </w:r>
            <w:proofErr w:type="gramStart"/>
            <w:r w:rsidRPr="0071008F">
              <w:rPr>
                <w:rFonts w:ascii="Times New Roman" w:eastAsia="Calibri" w:hAnsi="Times New Roman" w:cs="Times New Roman"/>
              </w:rPr>
              <w:t>материалом :</w:t>
            </w:r>
            <w:proofErr w:type="gramEnd"/>
            <w:r w:rsidRPr="0071008F">
              <w:rPr>
                <w:rFonts w:ascii="Times New Roman" w:eastAsia="Calibri" w:hAnsi="Times New Roman" w:cs="Times New Roman"/>
              </w:rPr>
              <w:t xml:space="preserve"> пастелью (растирание пальчиком).</w:t>
            </w:r>
          </w:p>
          <w:p w:rsidR="0071008F" w:rsidRPr="0071008F" w:rsidRDefault="0071008F" w:rsidP="0071008F">
            <w:pPr>
              <w:rPr>
                <w:rFonts w:ascii="Times New Roman" w:eastAsia="Calibri" w:hAnsi="Times New Roman" w:cs="Times New Roman"/>
              </w:rPr>
            </w:pP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145</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  -208с.,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322"/>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58.</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Сказки</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«Жар – птица»</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Техника выполнения витражей- клеевые картинки</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Закреплять навыки работы с красками. Учить получать оттенки разных цветов. Показать детям возможности  изобразительных материалов в сочетании с чёрным цветом .</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163</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w:t>
            </w:r>
            <w:proofErr w:type="gramStart"/>
            <w:r w:rsidRPr="0071008F">
              <w:rPr>
                <w:rFonts w:ascii="Times New Roman" w:eastAsia="Calibri" w:hAnsi="Times New Roman" w:cs="Times New Roman"/>
              </w:rPr>
              <w:t>,  -</w:t>
            </w:r>
            <w:proofErr w:type="gramEnd"/>
            <w:r w:rsidRPr="0071008F">
              <w:rPr>
                <w:rFonts w:ascii="Times New Roman" w:eastAsia="Calibri" w:hAnsi="Times New Roman" w:cs="Times New Roman"/>
              </w:rPr>
              <w:t>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p w:rsidR="0071008F" w:rsidRPr="0071008F" w:rsidRDefault="0071008F" w:rsidP="0071008F">
            <w:pPr>
              <w:rPr>
                <w:rFonts w:ascii="Times New Roman" w:eastAsia="Calibri" w:hAnsi="Times New Roman" w:cs="Times New Roman"/>
              </w:rPr>
            </w:pPr>
          </w:p>
        </w:tc>
      </w:tr>
      <w:tr w:rsidR="0071008F" w:rsidRPr="0071008F" w:rsidTr="0071008F">
        <w:trPr>
          <w:trHeight w:val="169"/>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59.</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Окружающий мир</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«Солнечные зайчики»</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пастелью</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Закреплять навыки в работе с красками  (смешивание двух и более цветов). Учить определять изменение цвета и различать цветовой фон.</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 168</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Дубровская Н.В.</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xml:space="preserve">. Старшая группа» Санкт-Петербург: Издательство «Детство- пресс», 2013,  -208с., </w:t>
            </w:r>
            <w:r w:rsidRPr="0071008F">
              <w:rPr>
                <w:rFonts w:ascii="Times New Roman" w:eastAsia="Calibri" w:hAnsi="Times New Roman" w:cs="Times New Roman"/>
              </w:rPr>
              <w:lastRenderedPageBreak/>
              <w:t>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tc>
      </w:tr>
      <w:tr w:rsidR="0071008F" w:rsidRPr="0071008F" w:rsidTr="0071008F">
        <w:trPr>
          <w:trHeight w:val="423"/>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60.</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Насекомые</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«Бабочки»</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Расширять знания о насекомых, воспитывать бережное отношение к ним.</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Стр.61, зан.14.</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p w:rsidR="0071008F" w:rsidRPr="0071008F" w:rsidRDefault="0071008F" w:rsidP="0071008F">
            <w:pPr>
              <w:rPr>
                <w:rFonts w:ascii="Times New Roman" w:eastAsia="Calibri" w:hAnsi="Times New Roman" w:cs="Times New Roman"/>
              </w:rPr>
            </w:pPr>
          </w:p>
        </w:tc>
      </w:tr>
      <w:tr w:rsidR="0071008F" w:rsidRPr="0071008F" w:rsidTr="0071008F">
        <w:trPr>
          <w:trHeight w:val="407"/>
        </w:trPr>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61.</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Ягоды</w:t>
            </w:r>
          </w:p>
        </w:tc>
        <w:tc>
          <w:tcPr>
            <w:tcW w:w="1769"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«Черешня»</w:t>
            </w:r>
          </w:p>
        </w:tc>
        <w:tc>
          <w:tcPr>
            <w:tcW w:w="2232"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Рисование тычком</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Учить рисовать ягоды; совершенствовать технику рисования.</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Стр.40, зан.9.</w:t>
            </w:r>
          </w:p>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71008F">
              <w:rPr>
                <w:rFonts w:ascii="Times New Roman" w:eastAsia="Calibri" w:hAnsi="Times New Roman" w:cs="Times New Roman"/>
              </w:rPr>
              <w:t>2007.-</w:t>
            </w:r>
            <w:proofErr w:type="gramEnd"/>
            <w:r w:rsidRPr="0071008F">
              <w:rPr>
                <w:rFonts w:ascii="Times New Roman" w:eastAsia="Calibri" w:hAnsi="Times New Roman" w:cs="Times New Roman"/>
              </w:rPr>
              <w:t>64 с.»</w:t>
            </w:r>
          </w:p>
          <w:p w:rsidR="0071008F" w:rsidRPr="0071008F" w:rsidRDefault="0071008F" w:rsidP="0071008F">
            <w:pPr>
              <w:rPr>
                <w:rFonts w:ascii="Times New Roman" w:eastAsia="Calibri" w:hAnsi="Times New Roman" w:cs="Times New Roman"/>
              </w:rPr>
            </w:pPr>
          </w:p>
        </w:tc>
      </w:tr>
      <w:tr w:rsidR="0071008F" w:rsidRPr="0071008F" w:rsidTr="0071008F">
        <w:tc>
          <w:tcPr>
            <w:tcW w:w="667" w:type="dxa"/>
            <w:gridSpan w:val="2"/>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62.</w:t>
            </w:r>
          </w:p>
        </w:tc>
        <w:tc>
          <w:tcPr>
            <w:tcW w:w="1960" w:type="dxa"/>
          </w:tcPr>
          <w:p w:rsidR="0071008F" w:rsidRPr="0071008F" w:rsidRDefault="0071008F" w:rsidP="0071008F">
            <w:pPr>
              <w:jc w:val="center"/>
              <w:rPr>
                <w:rFonts w:ascii="Times New Roman" w:eastAsia="Calibri" w:hAnsi="Times New Roman" w:cs="Times New Roman"/>
              </w:rPr>
            </w:pPr>
            <w:r w:rsidRPr="0071008F">
              <w:rPr>
                <w:rFonts w:ascii="Times New Roman" w:eastAsia="Calibri" w:hAnsi="Times New Roman" w:cs="Times New Roman"/>
              </w:rPr>
              <w:t>Лето</w:t>
            </w:r>
          </w:p>
        </w:tc>
        <w:tc>
          <w:tcPr>
            <w:tcW w:w="1769"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«Здравствуй, лето!»</w:t>
            </w:r>
          </w:p>
        </w:tc>
        <w:tc>
          <w:tcPr>
            <w:tcW w:w="2232"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 xml:space="preserve">Коллективная работа детей, созданная при помощи совмещения техник (фон листа – «рисование по мокрому», тампонирование; деревья – отпечатывание листьев; дома – </w:t>
            </w:r>
            <w:proofErr w:type="spellStart"/>
            <w:r w:rsidRPr="0071008F">
              <w:rPr>
                <w:rFonts w:ascii="Times New Roman" w:eastAsia="Calibri" w:hAnsi="Times New Roman" w:cs="Times New Roman"/>
              </w:rPr>
              <w:t>шаблонография</w:t>
            </w:r>
            <w:proofErr w:type="spellEnd"/>
            <w:r w:rsidRPr="0071008F">
              <w:rPr>
                <w:rFonts w:ascii="Times New Roman" w:eastAsia="Calibri" w:hAnsi="Times New Roman" w:cs="Times New Roman"/>
              </w:rPr>
              <w:t>; и т.п.</w:t>
            </w:r>
          </w:p>
        </w:tc>
        <w:tc>
          <w:tcPr>
            <w:tcW w:w="5135"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Закрепить навыки детей в рисовании при помощи нетрадиционных техник. Продолжать учить детей рисовать коллективно; учить детей применять знания о смещении цветов, о перспективе и т.д.; учить детей рисовать пейзаж в правильном колористическом решении в соответствии с выбранным временем года.</w:t>
            </w:r>
          </w:p>
        </w:tc>
        <w:tc>
          <w:tcPr>
            <w:tcW w:w="3087" w:type="dxa"/>
          </w:tcPr>
          <w:p w:rsidR="0071008F" w:rsidRPr="0071008F" w:rsidRDefault="0071008F" w:rsidP="0071008F">
            <w:pPr>
              <w:rPr>
                <w:rFonts w:ascii="Times New Roman" w:eastAsia="Calibri" w:hAnsi="Times New Roman" w:cs="Times New Roman"/>
              </w:rPr>
            </w:pPr>
            <w:r w:rsidRPr="0071008F">
              <w:rPr>
                <w:rFonts w:ascii="Times New Roman" w:eastAsia="Calibri" w:hAnsi="Times New Roman" w:cs="Times New Roman"/>
              </w:rPr>
              <w:t>Стр56, зан.34</w:t>
            </w:r>
          </w:p>
          <w:p w:rsidR="0071008F" w:rsidRPr="0071008F" w:rsidRDefault="0071008F" w:rsidP="0071008F">
            <w:pPr>
              <w:rPr>
                <w:rFonts w:ascii="Times New Roman" w:eastAsia="Calibri" w:hAnsi="Times New Roman" w:cs="Times New Roman"/>
              </w:rPr>
            </w:pPr>
            <w:proofErr w:type="spellStart"/>
            <w:r w:rsidRPr="0071008F">
              <w:rPr>
                <w:rFonts w:ascii="Times New Roman" w:eastAsia="Calibri" w:hAnsi="Times New Roman" w:cs="Times New Roman"/>
              </w:rPr>
              <w:t>Аллаярова</w:t>
            </w:r>
            <w:proofErr w:type="spellEnd"/>
            <w:r w:rsidRPr="0071008F">
              <w:rPr>
                <w:rFonts w:ascii="Times New Roman" w:eastAsia="Calibri" w:hAnsi="Times New Roman" w:cs="Times New Roman"/>
              </w:rPr>
              <w:t xml:space="preserve"> И.Е. «Симфония красок. Конспекты занятий по изобразительной деятельности с детьми старшего дошкольного возраста/</w:t>
            </w:r>
            <w:proofErr w:type="spellStart"/>
            <w:r w:rsidRPr="0071008F">
              <w:rPr>
                <w:rFonts w:ascii="Times New Roman" w:eastAsia="Calibri" w:hAnsi="Times New Roman" w:cs="Times New Roman"/>
              </w:rPr>
              <w:t>И.Е.Аллаярова</w:t>
            </w:r>
            <w:proofErr w:type="spellEnd"/>
            <w:r w:rsidRPr="0071008F">
              <w:rPr>
                <w:rFonts w:ascii="Times New Roman" w:eastAsia="Calibri" w:hAnsi="Times New Roman" w:cs="Times New Roman"/>
              </w:rPr>
              <w:t>.-М.: «Издательство ГНОМ и Д», 2006. – 64 стр.</w:t>
            </w:r>
          </w:p>
        </w:tc>
      </w:tr>
    </w:tbl>
    <w:p w:rsidR="0071008F" w:rsidRPr="0071008F" w:rsidRDefault="0071008F" w:rsidP="0071008F">
      <w:pPr>
        <w:rPr>
          <w:rFonts w:ascii="Times New Roman" w:eastAsia="Calibri" w:hAnsi="Times New Roman" w:cs="Times New Roman"/>
          <w:sz w:val="24"/>
          <w:szCs w:val="24"/>
        </w:rPr>
      </w:pPr>
    </w:p>
    <w:p w:rsidR="0071008F" w:rsidRPr="0071008F" w:rsidRDefault="0071008F" w:rsidP="0071008F">
      <w:pPr>
        <w:rPr>
          <w:rFonts w:ascii="Times New Roman" w:eastAsia="Calibri" w:hAnsi="Times New Roman" w:cs="Times New Roman"/>
          <w:sz w:val="24"/>
          <w:szCs w:val="24"/>
        </w:rPr>
      </w:pPr>
    </w:p>
    <w:p w:rsidR="0071008F" w:rsidRPr="0071008F" w:rsidRDefault="0071008F" w:rsidP="0071008F">
      <w:pPr>
        <w:shd w:val="clear" w:color="auto" w:fill="FFFFFF"/>
        <w:spacing w:after="308" w:line="300" w:lineRule="atLeast"/>
        <w:jc w:val="center"/>
        <w:rPr>
          <w:rFonts w:ascii="Times New Roman" w:eastAsia="Times New Roman" w:hAnsi="Times New Roman" w:cs="Times New Roman"/>
          <w:b/>
          <w:color w:val="000000"/>
          <w:sz w:val="28"/>
          <w:szCs w:val="28"/>
          <w:lang w:eastAsia="ru-RU"/>
        </w:rPr>
      </w:pPr>
      <w:r w:rsidRPr="0071008F">
        <w:rPr>
          <w:rFonts w:ascii="Times New Roman" w:eastAsia="Times New Roman" w:hAnsi="Times New Roman" w:cs="Times New Roman"/>
          <w:b/>
          <w:color w:val="000000"/>
          <w:sz w:val="28"/>
          <w:szCs w:val="28"/>
          <w:lang w:eastAsia="ru-RU"/>
        </w:rPr>
        <w:lastRenderedPageBreak/>
        <w:t>Список использованной литературы</w:t>
      </w:r>
    </w:p>
    <w:p w:rsidR="00DF67DD" w:rsidRPr="0071008F" w:rsidRDefault="00DF67DD" w:rsidP="00DF67DD">
      <w:pPr>
        <w:rPr>
          <w:rFonts w:ascii="Times New Roman" w:eastAsia="Calibri" w:hAnsi="Times New Roman" w:cs="Times New Roman"/>
        </w:rPr>
      </w:pPr>
      <w:r>
        <w:rPr>
          <w:rFonts w:ascii="Times New Roman" w:eastAsia="Calibri" w:hAnsi="Times New Roman" w:cs="Times New Roman"/>
        </w:rPr>
        <w:t xml:space="preserve">Дубровская Н.В.  </w:t>
      </w:r>
      <w:r w:rsidRPr="0071008F">
        <w:rPr>
          <w:rFonts w:ascii="Times New Roman" w:eastAsia="Calibri" w:hAnsi="Times New Roman" w:cs="Times New Roman"/>
        </w:rPr>
        <w:t xml:space="preserve">«Конспекты интегрированных занятий по ознакомлению дошкольников с основами </w:t>
      </w:r>
      <w:proofErr w:type="spellStart"/>
      <w:r w:rsidRPr="0071008F">
        <w:rPr>
          <w:rFonts w:ascii="Times New Roman" w:eastAsia="Calibri" w:hAnsi="Times New Roman" w:cs="Times New Roman"/>
        </w:rPr>
        <w:t>цветоведения</w:t>
      </w:r>
      <w:proofErr w:type="spellEnd"/>
      <w:r w:rsidRPr="0071008F">
        <w:rPr>
          <w:rFonts w:ascii="Times New Roman" w:eastAsia="Calibri" w:hAnsi="Times New Roman" w:cs="Times New Roman"/>
        </w:rPr>
        <w:t>. Старшая группа» Санкт-Петербург: Издательство «Детство- пресс», 2013</w:t>
      </w:r>
      <w:proofErr w:type="gramStart"/>
      <w:r w:rsidRPr="0071008F">
        <w:rPr>
          <w:rFonts w:ascii="Times New Roman" w:eastAsia="Calibri" w:hAnsi="Times New Roman" w:cs="Times New Roman"/>
        </w:rPr>
        <w:t>,  -</w:t>
      </w:r>
      <w:proofErr w:type="gramEnd"/>
      <w:r w:rsidRPr="0071008F">
        <w:rPr>
          <w:rFonts w:ascii="Times New Roman" w:eastAsia="Calibri" w:hAnsi="Times New Roman" w:cs="Times New Roman"/>
        </w:rPr>
        <w:t>208с., ил.,</w:t>
      </w:r>
      <w:proofErr w:type="spellStart"/>
      <w:r w:rsidRPr="0071008F">
        <w:rPr>
          <w:rFonts w:ascii="Times New Roman" w:eastAsia="Calibri" w:hAnsi="Times New Roman" w:cs="Times New Roman"/>
        </w:rPr>
        <w:t>цв.вкладка</w:t>
      </w:r>
      <w:proofErr w:type="spellEnd"/>
      <w:r w:rsidRPr="0071008F">
        <w:rPr>
          <w:rFonts w:ascii="Times New Roman" w:eastAsia="Calibri" w:hAnsi="Times New Roman" w:cs="Times New Roman"/>
        </w:rPr>
        <w:t>.</w:t>
      </w:r>
    </w:p>
    <w:p w:rsidR="0071008F" w:rsidRPr="0071008F" w:rsidRDefault="0071008F" w:rsidP="0071008F">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71008F">
        <w:rPr>
          <w:rFonts w:ascii="Times New Roman" w:eastAsia="Times New Roman" w:hAnsi="Times New Roman" w:cs="Times New Roman"/>
          <w:color w:val="000000"/>
          <w:sz w:val="28"/>
          <w:szCs w:val="28"/>
          <w:lang w:eastAsia="ru-RU"/>
        </w:rPr>
        <w:t xml:space="preserve">Давыдова Г.Н. Нетрадиционные техники рисования Часть 1.- </w:t>
      </w:r>
      <w:proofErr w:type="spellStart"/>
      <w:r w:rsidRPr="0071008F">
        <w:rPr>
          <w:rFonts w:ascii="Times New Roman" w:eastAsia="Times New Roman" w:hAnsi="Times New Roman" w:cs="Times New Roman"/>
          <w:color w:val="000000"/>
          <w:sz w:val="28"/>
          <w:szCs w:val="28"/>
          <w:lang w:eastAsia="ru-RU"/>
        </w:rPr>
        <w:t>М.:Издательство</w:t>
      </w:r>
      <w:proofErr w:type="spellEnd"/>
      <w:r w:rsidRPr="0071008F">
        <w:rPr>
          <w:rFonts w:ascii="Times New Roman" w:eastAsia="Times New Roman" w:hAnsi="Times New Roman" w:cs="Times New Roman"/>
          <w:color w:val="000000"/>
          <w:sz w:val="28"/>
          <w:szCs w:val="28"/>
          <w:lang w:eastAsia="ru-RU"/>
        </w:rPr>
        <w:t xml:space="preserve"> «Скрипторий 2003,2013.</w:t>
      </w:r>
    </w:p>
    <w:p w:rsidR="0071008F" w:rsidRPr="00DF67DD" w:rsidRDefault="0071008F" w:rsidP="0071008F">
      <w:pPr>
        <w:shd w:val="clear" w:color="auto" w:fill="FFFFFF"/>
        <w:spacing w:after="308" w:line="300" w:lineRule="atLeast"/>
        <w:jc w:val="both"/>
        <w:rPr>
          <w:rFonts w:ascii="Times New Roman" w:eastAsia="Times New Roman" w:hAnsi="Times New Roman" w:cs="Times New Roman"/>
          <w:color w:val="000000"/>
          <w:sz w:val="28"/>
          <w:szCs w:val="28"/>
          <w:lang w:eastAsia="ru-RU"/>
        </w:rPr>
      </w:pPr>
      <w:r w:rsidRPr="00DF67DD">
        <w:rPr>
          <w:rFonts w:ascii="Times New Roman" w:eastAsia="Times New Roman" w:hAnsi="Times New Roman" w:cs="Times New Roman"/>
          <w:color w:val="000000"/>
          <w:sz w:val="28"/>
          <w:szCs w:val="28"/>
          <w:lang w:eastAsia="ru-RU"/>
        </w:rPr>
        <w:t xml:space="preserve">Давыдова Г.Н. Нетрадиционные техники рисования Часть 2.- </w:t>
      </w:r>
      <w:proofErr w:type="spellStart"/>
      <w:r w:rsidRPr="00DF67DD">
        <w:rPr>
          <w:rFonts w:ascii="Times New Roman" w:eastAsia="Times New Roman" w:hAnsi="Times New Roman" w:cs="Times New Roman"/>
          <w:color w:val="000000"/>
          <w:sz w:val="28"/>
          <w:szCs w:val="28"/>
          <w:lang w:eastAsia="ru-RU"/>
        </w:rPr>
        <w:t>М.:Издательство</w:t>
      </w:r>
      <w:proofErr w:type="spellEnd"/>
      <w:r w:rsidRPr="00DF67DD">
        <w:rPr>
          <w:rFonts w:ascii="Times New Roman" w:eastAsia="Times New Roman" w:hAnsi="Times New Roman" w:cs="Times New Roman"/>
          <w:color w:val="000000"/>
          <w:sz w:val="28"/>
          <w:szCs w:val="28"/>
          <w:lang w:eastAsia="ru-RU"/>
        </w:rPr>
        <w:t xml:space="preserve"> «Скрипторий 2003»,2013.</w:t>
      </w:r>
    </w:p>
    <w:p w:rsidR="0071008F" w:rsidRPr="00DF67DD" w:rsidRDefault="00DF67DD">
      <w:pPr>
        <w:rPr>
          <w:rFonts w:ascii="Times New Roman" w:eastAsia="Calibri" w:hAnsi="Times New Roman" w:cs="Times New Roman"/>
          <w:sz w:val="28"/>
          <w:szCs w:val="28"/>
        </w:rPr>
      </w:pPr>
      <w:proofErr w:type="spellStart"/>
      <w:r w:rsidRPr="00DF67DD">
        <w:rPr>
          <w:rFonts w:ascii="Times New Roman" w:eastAsia="Calibri" w:hAnsi="Times New Roman" w:cs="Times New Roman"/>
          <w:sz w:val="28"/>
          <w:szCs w:val="28"/>
        </w:rPr>
        <w:t>Аллаярова</w:t>
      </w:r>
      <w:proofErr w:type="spellEnd"/>
      <w:r w:rsidRPr="00DF67DD">
        <w:rPr>
          <w:rFonts w:ascii="Times New Roman" w:eastAsia="Calibri" w:hAnsi="Times New Roman" w:cs="Times New Roman"/>
          <w:sz w:val="28"/>
          <w:szCs w:val="28"/>
        </w:rPr>
        <w:t xml:space="preserve"> И.Е. «Симфония красок. Конспекты занятий по изобразительной деятельности с детьми старшего дошкольного возраста/</w:t>
      </w:r>
      <w:proofErr w:type="spellStart"/>
      <w:r w:rsidRPr="00DF67DD">
        <w:rPr>
          <w:rFonts w:ascii="Times New Roman" w:eastAsia="Calibri" w:hAnsi="Times New Roman" w:cs="Times New Roman"/>
          <w:sz w:val="28"/>
          <w:szCs w:val="28"/>
        </w:rPr>
        <w:t>И.Е.Аллаярова</w:t>
      </w:r>
      <w:proofErr w:type="spellEnd"/>
      <w:r w:rsidRPr="00DF67DD">
        <w:rPr>
          <w:rFonts w:ascii="Times New Roman" w:eastAsia="Calibri" w:hAnsi="Times New Roman" w:cs="Times New Roman"/>
          <w:sz w:val="28"/>
          <w:szCs w:val="28"/>
        </w:rPr>
        <w:t>.-М.: «Издательство ГНОМ и Д», 2006. – 64 стр.</w:t>
      </w:r>
    </w:p>
    <w:p w:rsidR="00DF67DD" w:rsidRPr="00DF67DD" w:rsidRDefault="00DF67DD" w:rsidP="00DF67DD">
      <w:pPr>
        <w:rPr>
          <w:rFonts w:ascii="Times New Roman" w:eastAsia="Calibri" w:hAnsi="Times New Roman" w:cs="Times New Roman"/>
          <w:sz w:val="28"/>
          <w:szCs w:val="28"/>
        </w:rPr>
      </w:pPr>
      <w:r w:rsidRPr="00DF67DD">
        <w:rPr>
          <w:rFonts w:ascii="Times New Roman" w:eastAsia="Calibri" w:hAnsi="Times New Roman" w:cs="Times New Roman"/>
          <w:sz w:val="28"/>
          <w:szCs w:val="28"/>
        </w:rPr>
        <w:t xml:space="preserve">Утробина К.К., Утробин Г.Ф. «Увлекательное рисование методом тычка с детьми 3-7 лет: Рисуем и познаём окружающий мир – М.: «Издательство ГНОМ и Д», </w:t>
      </w:r>
      <w:proofErr w:type="gramStart"/>
      <w:r w:rsidRPr="00DF67DD">
        <w:rPr>
          <w:rFonts w:ascii="Times New Roman" w:eastAsia="Calibri" w:hAnsi="Times New Roman" w:cs="Times New Roman"/>
          <w:sz w:val="28"/>
          <w:szCs w:val="28"/>
        </w:rPr>
        <w:t>2007.-</w:t>
      </w:r>
      <w:proofErr w:type="gramEnd"/>
      <w:r w:rsidRPr="00DF67DD">
        <w:rPr>
          <w:rFonts w:ascii="Times New Roman" w:eastAsia="Calibri" w:hAnsi="Times New Roman" w:cs="Times New Roman"/>
          <w:sz w:val="28"/>
          <w:szCs w:val="28"/>
        </w:rPr>
        <w:t>64 с.»</w:t>
      </w:r>
    </w:p>
    <w:p w:rsidR="00DF67DD" w:rsidRPr="00DF67DD" w:rsidRDefault="00DF67DD">
      <w:pPr>
        <w:rPr>
          <w:rFonts w:ascii="Times New Roman" w:hAnsi="Times New Roman" w:cs="Times New Roman"/>
          <w:sz w:val="28"/>
          <w:szCs w:val="28"/>
        </w:rPr>
      </w:pPr>
      <w:r w:rsidRPr="00DF67DD">
        <w:rPr>
          <w:rFonts w:ascii="Times New Roman" w:eastAsia="Calibri" w:hAnsi="Times New Roman" w:cs="Times New Roman"/>
          <w:sz w:val="28"/>
          <w:szCs w:val="28"/>
        </w:rPr>
        <w:t xml:space="preserve">Комарова Т.С. «Занятия по изобразительной деятельности в старшей группе детского сада. Конспекты занятий. – М.:  Мозаика-Синтез, 2008. – 128 с.: </w:t>
      </w:r>
      <w:proofErr w:type="spellStart"/>
      <w:proofErr w:type="gramStart"/>
      <w:r w:rsidRPr="00DF67DD">
        <w:rPr>
          <w:rFonts w:ascii="Times New Roman" w:eastAsia="Calibri" w:hAnsi="Times New Roman" w:cs="Times New Roman"/>
          <w:sz w:val="28"/>
          <w:szCs w:val="28"/>
        </w:rPr>
        <w:t>цв.вкл</w:t>
      </w:r>
      <w:proofErr w:type="spellEnd"/>
      <w:proofErr w:type="gramEnd"/>
    </w:p>
    <w:p w:rsidR="00DF67DD" w:rsidRPr="00DF67DD" w:rsidRDefault="00DF67DD" w:rsidP="00DF67DD">
      <w:pPr>
        <w:rPr>
          <w:rFonts w:ascii="Times New Roman" w:hAnsi="Times New Roman" w:cs="Times New Roman"/>
          <w:sz w:val="28"/>
          <w:szCs w:val="28"/>
        </w:rPr>
      </w:pPr>
      <w:r w:rsidRPr="00DF67DD">
        <w:rPr>
          <w:rFonts w:ascii="Times New Roman" w:eastAsia="Calibri" w:hAnsi="Times New Roman" w:cs="Times New Roman"/>
          <w:sz w:val="28"/>
          <w:szCs w:val="28"/>
        </w:rPr>
        <w:t>Лыкова, И.А. «Изобразительная деятельность в детском саду: планирование, конспекты занятий, методические рекомендации. Старшая группа</w:t>
      </w:r>
      <w:proofErr w:type="gramStart"/>
      <w:r w:rsidRPr="00DF67DD">
        <w:rPr>
          <w:rFonts w:ascii="Times New Roman" w:eastAsia="Calibri" w:hAnsi="Times New Roman" w:cs="Times New Roman"/>
          <w:sz w:val="28"/>
          <w:szCs w:val="28"/>
        </w:rPr>
        <w:t>».-</w:t>
      </w:r>
      <w:proofErr w:type="gramEnd"/>
      <w:r w:rsidRPr="00DF67DD">
        <w:rPr>
          <w:rFonts w:ascii="Times New Roman" w:eastAsia="Calibri" w:hAnsi="Times New Roman" w:cs="Times New Roman"/>
          <w:sz w:val="28"/>
          <w:szCs w:val="28"/>
        </w:rPr>
        <w:t>М.: «КАРАПУЗ-ДИДАКТИКА», 2006, - 208 с.. 16 л., вкл.</w:t>
      </w:r>
    </w:p>
    <w:p w:rsidR="00DF67DD" w:rsidRPr="00DF67DD" w:rsidRDefault="00DF67DD" w:rsidP="00DF67DD">
      <w:pPr>
        <w:rPr>
          <w:rFonts w:ascii="Times New Roman" w:eastAsia="Calibri" w:hAnsi="Times New Roman" w:cs="Times New Roman"/>
          <w:sz w:val="28"/>
          <w:szCs w:val="28"/>
        </w:rPr>
      </w:pPr>
      <w:r w:rsidRPr="00DF67DD">
        <w:rPr>
          <w:rFonts w:ascii="Times New Roman" w:eastAsia="Calibri" w:hAnsi="Times New Roman" w:cs="Times New Roman"/>
          <w:sz w:val="28"/>
          <w:szCs w:val="28"/>
        </w:rPr>
        <w:t>Бородкина Н.В. «Изобразительная деятельность в детском саду. Конспекты занятий с детьми от 3 до 7 лет»</w:t>
      </w:r>
    </w:p>
    <w:p w:rsidR="00DF67DD" w:rsidRPr="00DF67DD" w:rsidRDefault="00DF67DD" w:rsidP="00DF67DD">
      <w:pPr>
        <w:rPr>
          <w:rFonts w:ascii="Times New Roman" w:eastAsia="Calibri" w:hAnsi="Times New Roman" w:cs="Times New Roman"/>
          <w:sz w:val="28"/>
          <w:szCs w:val="28"/>
        </w:rPr>
      </w:pPr>
      <w:r w:rsidRPr="00DF67DD">
        <w:rPr>
          <w:rFonts w:ascii="Times New Roman" w:eastAsia="Calibri" w:hAnsi="Times New Roman" w:cs="Times New Roman"/>
          <w:sz w:val="28"/>
          <w:szCs w:val="28"/>
        </w:rPr>
        <w:t>Ярославль: ООО «Академия развития» 2012. -160с.</w:t>
      </w:r>
    </w:p>
    <w:p w:rsidR="00DF67DD" w:rsidRPr="00DF67DD" w:rsidRDefault="00DF67DD" w:rsidP="00DF67DD">
      <w:pPr>
        <w:rPr>
          <w:rFonts w:ascii="Times New Roman" w:hAnsi="Times New Roman" w:cs="Times New Roman"/>
          <w:sz w:val="28"/>
          <w:szCs w:val="28"/>
        </w:rPr>
      </w:pPr>
    </w:p>
    <w:p w:rsidR="00DF67DD" w:rsidRPr="00DF67DD" w:rsidRDefault="00DF67DD" w:rsidP="00DF67DD">
      <w:pPr>
        <w:rPr>
          <w:rFonts w:ascii="Times New Roman" w:hAnsi="Times New Roman" w:cs="Times New Roman"/>
          <w:sz w:val="28"/>
          <w:szCs w:val="28"/>
        </w:rPr>
      </w:pPr>
    </w:p>
    <w:sectPr w:rsidR="00DF67DD" w:rsidRPr="00DF67DD" w:rsidSect="005354A9">
      <w:pgSz w:w="16838" w:h="11906" w:orient="landscape"/>
      <w:pgMar w:top="170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AF5"/>
    <w:rsid w:val="00025C5F"/>
    <w:rsid w:val="000B0EA8"/>
    <w:rsid w:val="0025320D"/>
    <w:rsid w:val="00267AF5"/>
    <w:rsid w:val="002A5FD8"/>
    <w:rsid w:val="004B5E0E"/>
    <w:rsid w:val="00501C61"/>
    <w:rsid w:val="005354A9"/>
    <w:rsid w:val="0071008F"/>
    <w:rsid w:val="00745C38"/>
    <w:rsid w:val="00833B9E"/>
    <w:rsid w:val="00DF67DD"/>
    <w:rsid w:val="00EC1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696D"/>
  <w15:docId w15:val="{07AA6A10-C8C5-4500-A5BA-F2577676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3">
    <w:name w:val="c23"/>
    <w:basedOn w:val="a"/>
    <w:rsid w:val="00745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45C38"/>
  </w:style>
  <w:style w:type="table" w:styleId="a3">
    <w:name w:val="Table Grid"/>
    <w:basedOn w:val="a1"/>
    <w:uiPriority w:val="59"/>
    <w:rsid w:val="00710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718697">
      <w:bodyDiv w:val="1"/>
      <w:marLeft w:val="0"/>
      <w:marRight w:val="0"/>
      <w:marTop w:val="0"/>
      <w:marBottom w:val="0"/>
      <w:divBdr>
        <w:top w:val="none" w:sz="0" w:space="0" w:color="auto"/>
        <w:left w:val="none" w:sz="0" w:space="0" w:color="auto"/>
        <w:bottom w:val="none" w:sz="0" w:space="0" w:color="auto"/>
        <w:right w:val="none" w:sz="0" w:space="0" w:color="auto"/>
      </w:divBdr>
    </w:div>
    <w:div w:id="155072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6202</Words>
  <Characters>35356</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я</cp:lastModifiedBy>
  <cp:revision>6</cp:revision>
  <dcterms:created xsi:type="dcterms:W3CDTF">2016-10-24T15:55:00Z</dcterms:created>
  <dcterms:modified xsi:type="dcterms:W3CDTF">2016-11-07T05:47:00Z</dcterms:modified>
</cp:coreProperties>
</file>