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BD0" w:rsidRPr="00EC5175" w:rsidRDefault="00281BD0" w:rsidP="00281BD0">
      <w:pPr>
        <w:spacing w:after="0" w:line="240" w:lineRule="auto"/>
        <w:rPr>
          <w:rFonts w:ascii="Times New Roman" w:hAnsi="Times New Roman"/>
          <w:b/>
          <w:sz w:val="28"/>
          <w:szCs w:val="28"/>
          <w:lang w:eastAsia="ru-RU"/>
        </w:rPr>
      </w:pPr>
      <w:bookmarkStart w:id="0" w:name="_GoBack"/>
      <w:bookmarkEnd w:id="0"/>
    </w:p>
    <w:tbl>
      <w:tblPr>
        <w:tblW w:w="0" w:type="auto"/>
        <w:tblLook w:val="01E0"/>
      </w:tblPr>
      <w:tblGrid>
        <w:gridCol w:w="4928"/>
        <w:gridCol w:w="5103"/>
      </w:tblGrid>
      <w:tr w:rsidR="00281BD0" w:rsidRPr="00EC5175" w:rsidTr="00893952">
        <w:tc>
          <w:tcPr>
            <w:tcW w:w="4928" w:type="dxa"/>
          </w:tcPr>
          <w:p w:rsidR="00281BD0" w:rsidRPr="00EC5175" w:rsidRDefault="00281BD0" w:rsidP="00281BD0">
            <w:pPr>
              <w:spacing w:after="0" w:line="240" w:lineRule="auto"/>
              <w:rPr>
                <w:rFonts w:ascii="Times New Roman" w:hAnsi="Times New Roman"/>
                <w:b/>
                <w:sz w:val="28"/>
                <w:szCs w:val="28"/>
                <w:lang w:eastAsia="ru-RU"/>
              </w:rPr>
            </w:pPr>
          </w:p>
        </w:tc>
        <w:tc>
          <w:tcPr>
            <w:tcW w:w="5103" w:type="dxa"/>
          </w:tcPr>
          <w:p w:rsidR="00281BD0" w:rsidRPr="00EC5175" w:rsidRDefault="00281BD0" w:rsidP="00E0221F">
            <w:pPr>
              <w:spacing w:after="0" w:line="240" w:lineRule="auto"/>
              <w:jc w:val="both"/>
              <w:rPr>
                <w:rFonts w:ascii="Times New Roman" w:hAnsi="Times New Roman"/>
                <w:b/>
                <w:sz w:val="28"/>
                <w:szCs w:val="28"/>
                <w:lang w:eastAsia="ru-RU"/>
              </w:rPr>
            </w:pPr>
          </w:p>
        </w:tc>
      </w:tr>
    </w:tbl>
    <w:p w:rsidR="00281BD0" w:rsidRPr="00EC5175" w:rsidRDefault="00281BD0" w:rsidP="00281BD0">
      <w:pPr>
        <w:spacing w:after="0" w:line="240" w:lineRule="auto"/>
        <w:jc w:val="right"/>
        <w:rPr>
          <w:rFonts w:ascii="Times New Roman" w:hAnsi="Times New Roman"/>
          <w:sz w:val="28"/>
          <w:szCs w:val="28"/>
          <w:lang w:eastAsia="ru-RU"/>
        </w:rPr>
      </w:pPr>
    </w:p>
    <w:p w:rsidR="00281BD0" w:rsidRPr="00EC5175" w:rsidRDefault="00281BD0" w:rsidP="00281BD0">
      <w:pPr>
        <w:spacing w:after="0" w:line="240" w:lineRule="auto"/>
        <w:jc w:val="right"/>
        <w:rPr>
          <w:rFonts w:ascii="Times New Roman" w:hAnsi="Times New Roman"/>
          <w:sz w:val="32"/>
          <w:szCs w:val="32"/>
          <w:lang w:eastAsia="ru-RU"/>
        </w:rPr>
      </w:pPr>
    </w:p>
    <w:p w:rsidR="00281BD0" w:rsidRDefault="00281BD0" w:rsidP="00281BD0">
      <w:pPr>
        <w:spacing w:after="0" w:line="240" w:lineRule="auto"/>
        <w:jc w:val="center"/>
        <w:rPr>
          <w:rFonts w:ascii="Times New Roman" w:hAnsi="Times New Roman"/>
          <w:b/>
          <w:bCs/>
          <w:sz w:val="28"/>
          <w:szCs w:val="28"/>
        </w:rPr>
      </w:pPr>
      <w:r w:rsidRPr="009B6157">
        <w:rPr>
          <w:rFonts w:ascii="Times New Roman" w:hAnsi="Times New Roman"/>
          <w:b/>
          <w:bCs/>
          <w:sz w:val="28"/>
          <w:szCs w:val="28"/>
        </w:rPr>
        <w:t xml:space="preserve">Образовательный паспорт группы                               </w:t>
      </w:r>
    </w:p>
    <w:p w:rsidR="00281BD0" w:rsidRPr="009B6157" w:rsidRDefault="00281BD0" w:rsidP="00281BD0">
      <w:pPr>
        <w:spacing w:after="0" w:line="240" w:lineRule="auto"/>
        <w:jc w:val="center"/>
        <w:rPr>
          <w:rFonts w:ascii="Times New Roman" w:hAnsi="Times New Roman"/>
          <w:b/>
          <w:bCs/>
          <w:sz w:val="28"/>
          <w:szCs w:val="28"/>
        </w:rPr>
      </w:pPr>
      <w:r w:rsidRPr="009B6157">
        <w:rPr>
          <w:rFonts w:ascii="Times New Roman" w:hAnsi="Times New Roman"/>
          <w:b/>
          <w:bCs/>
          <w:sz w:val="28"/>
          <w:szCs w:val="28"/>
        </w:rPr>
        <w:t xml:space="preserve"> </w:t>
      </w:r>
      <w:r w:rsidRPr="009B6157">
        <w:rPr>
          <w:rFonts w:ascii="Times New Roman" w:hAnsi="Times New Roman"/>
          <w:b/>
          <w:sz w:val="28"/>
          <w:szCs w:val="28"/>
          <w:lang w:eastAsia="ru-RU"/>
        </w:rPr>
        <w:t>Муниципального  дошкольного образовательного учреждения</w:t>
      </w:r>
      <w:r w:rsidRPr="009B6157">
        <w:rPr>
          <w:rFonts w:ascii="Times New Roman" w:hAnsi="Times New Roman"/>
          <w:b/>
          <w:bCs/>
          <w:sz w:val="28"/>
          <w:szCs w:val="28"/>
        </w:rPr>
        <w:t xml:space="preserve">                            </w:t>
      </w:r>
      <w:r w:rsidRPr="009B6157">
        <w:rPr>
          <w:rFonts w:ascii="Times New Roman" w:hAnsi="Times New Roman"/>
          <w:b/>
          <w:sz w:val="28"/>
          <w:szCs w:val="28"/>
          <w:lang w:eastAsia="ru-RU"/>
        </w:rPr>
        <w:t xml:space="preserve">детский сад № </w:t>
      </w:r>
      <w:r w:rsidR="006457F4">
        <w:rPr>
          <w:rFonts w:ascii="Times New Roman" w:hAnsi="Times New Roman"/>
          <w:b/>
          <w:sz w:val="28"/>
          <w:szCs w:val="28"/>
          <w:lang w:eastAsia="ru-RU"/>
        </w:rPr>
        <w:t>30</w:t>
      </w:r>
      <w:r w:rsidRPr="009B6157">
        <w:rPr>
          <w:rFonts w:ascii="Times New Roman" w:hAnsi="Times New Roman"/>
          <w:b/>
          <w:sz w:val="28"/>
          <w:szCs w:val="28"/>
          <w:lang w:eastAsia="ru-RU"/>
        </w:rPr>
        <w:t xml:space="preserve"> </w:t>
      </w:r>
      <w:r w:rsidR="00E0221F">
        <w:rPr>
          <w:rFonts w:ascii="Times New Roman" w:hAnsi="Times New Roman"/>
          <w:b/>
          <w:sz w:val="28"/>
          <w:szCs w:val="28"/>
          <w:lang w:eastAsia="ru-RU"/>
        </w:rPr>
        <w:t xml:space="preserve">комбинированного вида </w:t>
      </w:r>
      <w:r w:rsidRPr="009B6157">
        <w:rPr>
          <w:rFonts w:ascii="Times New Roman" w:hAnsi="Times New Roman"/>
          <w:b/>
          <w:sz w:val="28"/>
          <w:szCs w:val="28"/>
          <w:lang w:eastAsia="ru-RU"/>
        </w:rPr>
        <w:t>города Ржева Тверской области</w:t>
      </w:r>
    </w:p>
    <w:p w:rsidR="00281BD0" w:rsidRPr="009B6157" w:rsidRDefault="00281BD0" w:rsidP="00281BD0">
      <w:pPr>
        <w:spacing w:after="0" w:line="240" w:lineRule="auto"/>
        <w:rPr>
          <w:rFonts w:ascii="Times New Roman" w:hAnsi="Times New Roman"/>
          <w:sz w:val="28"/>
          <w:szCs w:val="28"/>
        </w:rPr>
      </w:pPr>
    </w:p>
    <w:p w:rsidR="00281BD0" w:rsidRPr="009B6157" w:rsidRDefault="00281BD0" w:rsidP="00281BD0">
      <w:pPr>
        <w:spacing w:after="0" w:line="240" w:lineRule="auto"/>
        <w:rPr>
          <w:rFonts w:ascii="Times New Roman" w:hAnsi="Times New Roman"/>
          <w:sz w:val="28"/>
          <w:szCs w:val="28"/>
        </w:rPr>
      </w:pPr>
      <w:r w:rsidRPr="009B6157">
        <w:rPr>
          <w:rFonts w:ascii="Times New Roman" w:hAnsi="Times New Roman"/>
          <w:b/>
          <w:bCs/>
          <w:i/>
          <w:iCs/>
          <w:sz w:val="28"/>
          <w:szCs w:val="28"/>
        </w:rPr>
        <w:t>Возрастная группа:</w:t>
      </w:r>
      <w:r w:rsidRPr="009B6157">
        <w:rPr>
          <w:rFonts w:ascii="Times New Roman" w:hAnsi="Times New Roman"/>
          <w:sz w:val="28"/>
          <w:szCs w:val="28"/>
        </w:rPr>
        <w:t xml:space="preserve"> </w:t>
      </w:r>
      <w:r>
        <w:rPr>
          <w:rFonts w:ascii="Times New Roman" w:hAnsi="Times New Roman"/>
          <w:sz w:val="28"/>
          <w:szCs w:val="28"/>
        </w:rPr>
        <w:t>средняя</w:t>
      </w:r>
      <w:r w:rsidRPr="009B6157">
        <w:rPr>
          <w:rFonts w:ascii="Times New Roman" w:hAnsi="Times New Roman"/>
          <w:sz w:val="28"/>
          <w:szCs w:val="28"/>
        </w:rPr>
        <w:t>.</w:t>
      </w:r>
    </w:p>
    <w:p w:rsidR="00281BD0" w:rsidRPr="009B6157" w:rsidRDefault="00281BD0" w:rsidP="00281BD0">
      <w:pPr>
        <w:spacing w:after="0" w:line="240" w:lineRule="auto"/>
        <w:rPr>
          <w:rFonts w:ascii="Times New Roman" w:hAnsi="Times New Roman"/>
          <w:sz w:val="28"/>
          <w:szCs w:val="28"/>
        </w:rPr>
      </w:pPr>
      <w:r w:rsidRPr="009B6157">
        <w:rPr>
          <w:rFonts w:ascii="Times New Roman" w:hAnsi="Times New Roman"/>
          <w:b/>
          <w:bCs/>
          <w:i/>
          <w:iCs/>
          <w:sz w:val="28"/>
          <w:szCs w:val="28"/>
        </w:rPr>
        <w:t>Формат услуг:</w:t>
      </w:r>
      <w:r w:rsidRPr="009B6157">
        <w:rPr>
          <w:rFonts w:ascii="Times New Roman" w:hAnsi="Times New Roman"/>
          <w:sz w:val="28"/>
          <w:szCs w:val="28"/>
        </w:rPr>
        <w:t xml:space="preserve"> реализация Образовательной Программы </w:t>
      </w:r>
      <w:r w:rsidR="00B83271">
        <w:rPr>
          <w:rFonts w:ascii="Times New Roman" w:hAnsi="Times New Roman"/>
          <w:sz w:val="28"/>
          <w:szCs w:val="28"/>
        </w:rPr>
        <w:t xml:space="preserve">муниципального </w:t>
      </w:r>
      <w:r w:rsidRPr="009B6157">
        <w:rPr>
          <w:rFonts w:ascii="Times New Roman" w:hAnsi="Times New Roman"/>
          <w:sz w:val="28"/>
          <w:szCs w:val="28"/>
        </w:rPr>
        <w:t>дошкольного     образова</w:t>
      </w:r>
      <w:r w:rsidR="00B83271">
        <w:rPr>
          <w:rFonts w:ascii="Times New Roman" w:hAnsi="Times New Roman"/>
          <w:sz w:val="28"/>
          <w:szCs w:val="28"/>
        </w:rPr>
        <w:t>тельного учреждения детский сад № 30 комбинированного вида города Ржева Тверской области</w:t>
      </w:r>
      <w:r w:rsidRPr="009B6157">
        <w:rPr>
          <w:rFonts w:ascii="Times New Roman" w:hAnsi="Times New Roman"/>
          <w:sz w:val="28"/>
          <w:szCs w:val="28"/>
        </w:rPr>
        <w:t xml:space="preserve"> </w:t>
      </w:r>
    </w:p>
    <w:p w:rsidR="00281BD0" w:rsidRDefault="00281BD0" w:rsidP="00281BD0">
      <w:pPr>
        <w:spacing w:after="0" w:line="240" w:lineRule="auto"/>
        <w:rPr>
          <w:rFonts w:ascii="Times New Roman" w:hAnsi="Times New Roman"/>
          <w:sz w:val="28"/>
          <w:szCs w:val="28"/>
        </w:rPr>
      </w:pPr>
      <w:r w:rsidRPr="009B6157">
        <w:rPr>
          <w:rFonts w:ascii="Times New Roman" w:hAnsi="Times New Roman"/>
          <w:b/>
          <w:bCs/>
          <w:i/>
          <w:iCs/>
          <w:sz w:val="28"/>
          <w:szCs w:val="28"/>
        </w:rPr>
        <w:t>Воспитатели:</w:t>
      </w:r>
      <w:r w:rsidRPr="009B6157">
        <w:rPr>
          <w:rFonts w:ascii="Times New Roman" w:hAnsi="Times New Roman"/>
          <w:sz w:val="28"/>
          <w:szCs w:val="28"/>
        </w:rPr>
        <w:t xml:space="preserve"> </w:t>
      </w:r>
    </w:p>
    <w:p w:rsidR="00281BD0" w:rsidRPr="00281BD0" w:rsidRDefault="006457F4" w:rsidP="00281BD0">
      <w:pPr>
        <w:spacing w:after="0" w:line="240" w:lineRule="auto"/>
        <w:jc w:val="both"/>
        <w:rPr>
          <w:rFonts w:ascii="Times New Roman" w:hAnsi="Times New Roman"/>
          <w:b/>
          <w:i/>
          <w:sz w:val="28"/>
          <w:szCs w:val="28"/>
        </w:rPr>
      </w:pPr>
      <w:r>
        <w:rPr>
          <w:rFonts w:ascii="Times New Roman" w:hAnsi="Times New Roman"/>
          <w:b/>
          <w:i/>
          <w:sz w:val="28"/>
          <w:szCs w:val="28"/>
        </w:rPr>
        <w:t>Суворова Виктория Владимировна</w:t>
      </w:r>
    </w:p>
    <w:p w:rsidR="00281BD0" w:rsidRDefault="00281BD0" w:rsidP="00281BD0">
      <w:pPr>
        <w:spacing w:after="0" w:line="240" w:lineRule="auto"/>
        <w:jc w:val="both"/>
        <w:rPr>
          <w:rFonts w:ascii="Times New Roman" w:hAnsi="Times New Roman"/>
          <w:sz w:val="28"/>
          <w:szCs w:val="28"/>
        </w:rPr>
      </w:pPr>
      <w:r w:rsidRPr="0021357C">
        <w:rPr>
          <w:rFonts w:ascii="Times New Roman" w:hAnsi="Times New Roman"/>
          <w:i/>
          <w:sz w:val="28"/>
          <w:szCs w:val="28"/>
        </w:rPr>
        <w:t>Образование</w:t>
      </w:r>
      <w:r>
        <w:rPr>
          <w:rFonts w:ascii="Times New Roman" w:hAnsi="Times New Roman"/>
          <w:sz w:val="28"/>
          <w:szCs w:val="28"/>
        </w:rPr>
        <w:t>:</w:t>
      </w:r>
      <w:r w:rsidR="00636613">
        <w:rPr>
          <w:rFonts w:ascii="Times New Roman" w:hAnsi="Times New Roman"/>
          <w:sz w:val="28"/>
          <w:szCs w:val="28"/>
        </w:rPr>
        <w:t xml:space="preserve"> среднее специальное (педагогическое)</w:t>
      </w:r>
    </w:p>
    <w:p w:rsidR="00281BD0" w:rsidRDefault="00281BD0" w:rsidP="00281BD0">
      <w:pPr>
        <w:spacing w:after="0" w:line="240" w:lineRule="auto"/>
        <w:jc w:val="both"/>
        <w:rPr>
          <w:rFonts w:ascii="Times New Roman" w:hAnsi="Times New Roman"/>
          <w:sz w:val="28"/>
          <w:szCs w:val="28"/>
        </w:rPr>
      </w:pPr>
      <w:r>
        <w:rPr>
          <w:rFonts w:ascii="Times New Roman" w:hAnsi="Times New Roman"/>
          <w:sz w:val="28"/>
          <w:szCs w:val="28"/>
        </w:rPr>
        <w:t xml:space="preserve">Стаж педагогической работы: </w:t>
      </w:r>
      <w:r w:rsidR="007B0A9D">
        <w:rPr>
          <w:rFonts w:ascii="Times New Roman" w:hAnsi="Times New Roman"/>
          <w:sz w:val="28"/>
          <w:szCs w:val="28"/>
        </w:rPr>
        <w:t>6 лет</w:t>
      </w:r>
      <w:r w:rsidR="00636613">
        <w:rPr>
          <w:rFonts w:ascii="Times New Roman" w:hAnsi="Times New Roman"/>
          <w:sz w:val="28"/>
          <w:szCs w:val="28"/>
        </w:rPr>
        <w:t>, 1 квалификационная категория</w:t>
      </w:r>
    </w:p>
    <w:p w:rsidR="006457F4" w:rsidRDefault="006457F4" w:rsidP="00281BD0">
      <w:pPr>
        <w:spacing w:after="0" w:line="240" w:lineRule="auto"/>
        <w:jc w:val="both"/>
        <w:rPr>
          <w:rFonts w:ascii="Times New Roman" w:hAnsi="Times New Roman"/>
          <w:sz w:val="28"/>
          <w:szCs w:val="28"/>
        </w:rPr>
      </w:pPr>
    </w:p>
    <w:p w:rsidR="00281BD0" w:rsidRPr="00281BD0" w:rsidRDefault="006457F4" w:rsidP="00281BD0">
      <w:pPr>
        <w:spacing w:after="0" w:line="240" w:lineRule="auto"/>
        <w:jc w:val="both"/>
        <w:rPr>
          <w:rFonts w:ascii="Times New Roman" w:hAnsi="Times New Roman"/>
          <w:b/>
          <w:i/>
          <w:sz w:val="28"/>
          <w:szCs w:val="28"/>
        </w:rPr>
      </w:pPr>
      <w:r>
        <w:rPr>
          <w:rFonts w:ascii="Times New Roman" w:hAnsi="Times New Roman"/>
          <w:b/>
          <w:i/>
          <w:sz w:val="28"/>
          <w:szCs w:val="28"/>
        </w:rPr>
        <w:t xml:space="preserve">Волкова Елена Валерьевна  </w:t>
      </w:r>
    </w:p>
    <w:p w:rsidR="00281BD0" w:rsidRDefault="00281BD0" w:rsidP="00281BD0">
      <w:pPr>
        <w:spacing w:after="0" w:line="240" w:lineRule="auto"/>
        <w:jc w:val="both"/>
        <w:rPr>
          <w:rFonts w:ascii="Times New Roman" w:hAnsi="Times New Roman"/>
          <w:sz w:val="28"/>
          <w:szCs w:val="28"/>
        </w:rPr>
      </w:pPr>
      <w:r w:rsidRPr="0021357C">
        <w:rPr>
          <w:rFonts w:ascii="Times New Roman" w:hAnsi="Times New Roman"/>
          <w:i/>
          <w:sz w:val="28"/>
          <w:szCs w:val="28"/>
        </w:rPr>
        <w:t>Образование</w:t>
      </w:r>
      <w:r>
        <w:rPr>
          <w:rFonts w:ascii="Times New Roman" w:hAnsi="Times New Roman"/>
          <w:sz w:val="28"/>
          <w:szCs w:val="28"/>
        </w:rPr>
        <w:t xml:space="preserve">: среднее </w:t>
      </w:r>
      <w:r w:rsidR="006457F4">
        <w:rPr>
          <w:rFonts w:ascii="Times New Roman" w:hAnsi="Times New Roman"/>
          <w:sz w:val="28"/>
          <w:szCs w:val="28"/>
        </w:rPr>
        <w:t>специальное (педагогическое)</w:t>
      </w:r>
    </w:p>
    <w:p w:rsidR="00281BD0" w:rsidRDefault="00281BD0" w:rsidP="00281BD0">
      <w:pPr>
        <w:spacing w:after="0" w:line="240" w:lineRule="auto"/>
        <w:jc w:val="both"/>
        <w:rPr>
          <w:rFonts w:ascii="Times New Roman" w:hAnsi="Times New Roman"/>
          <w:sz w:val="28"/>
          <w:szCs w:val="28"/>
        </w:rPr>
      </w:pPr>
      <w:r>
        <w:rPr>
          <w:rFonts w:ascii="Times New Roman" w:hAnsi="Times New Roman"/>
          <w:sz w:val="28"/>
          <w:szCs w:val="28"/>
        </w:rPr>
        <w:t xml:space="preserve">Стаж педагогической работы </w:t>
      </w:r>
      <w:r w:rsidR="006457F4">
        <w:rPr>
          <w:rFonts w:ascii="Times New Roman" w:hAnsi="Times New Roman"/>
          <w:sz w:val="28"/>
          <w:szCs w:val="28"/>
        </w:rPr>
        <w:t>1 год</w:t>
      </w:r>
      <w:r w:rsidR="00636613">
        <w:rPr>
          <w:rFonts w:ascii="Times New Roman" w:hAnsi="Times New Roman"/>
          <w:sz w:val="28"/>
          <w:szCs w:val="28"/>
        </w:rPr>
        <w:t>, категории не имеет</w:t>
      </w:r>
    </w:p>
    <w:p w:rsidR="00281BD0" w:rsidRP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i/>
          <w:sz w:val="28"/>
          <w:szCs w:val="28"/>
        </w:rPr>
      </w:pPr>
      <w:r w:rsidRPr="008B79FE">
        <w:rPr>
          <w:rFonts w:ascii="Times New Roman" w:hAnsi="Times New Roman"/>
          <w:b/>
          <w:i/>
          <w:sz w:val="28"/>
          <w:szCs w:val="28"/>
        </w:rPr>
        <w:t>Помощник воспитателя:</w:t>
      </w:r>
      <w:r>
        <w:rPr>
          <w:rFonts w:ascii="Times New Roman" w:hAnsi="Times New Roman"/>
          <w:b/>
          <w:sz w:val="28"/>
          <w:szCs w:val="28"/>
        </w:rPr>
        <w:t xml:space="preserve">  </w:t>
      </w:r>
      <w:r w:rsidR="006457F4">
        <w:rPr>
          <w:rFonts w:ascii="Times New Roman" w:hAnsi="Times New Roman"/>
          <w:b/>
          <w:i/>
          <w:sz w:val="28"/>
          <w:szCs w:val="28"/>
        </w:rPr>
        <w:t>Шарапова Галина Григорьевна</w:t>
      </w:r>
    </w:p>
    <w:p w:rsidR="00281BD0" w:rsidRPr="00281BD0" w:rsidRDefault="00281BD0" w:rsidP="00281BD0">
      <w:pPr>
        <w:spacing w:after="0" w:line="240" w:lineRule="auto"/>
        <w:jc w:val="both"/>
        <w:rPr>
          <w:rFonts w:ascii="Times New Roman" w:hAnsi="Times New Roman"/>
          <w:i/>
          <w:sz w:val="28"/>
          <w:szCs w:val="28"/>
        </w:rPr>
      </w:pPr>
    </w:p>
    <w:p w:rsidR="00281BD0" w:rsidRPr="00720562" w:rsidRDefault="00720562" w:rsidP="00720562">
      <w:pPr>
        <w:spacing w:after="0" w:line="240" w:lineRule="auto"/>
        <w:rPr>
          <w:rFonts w:ascii="Times New Roman" w:hAnsi="Times New Roman"/>
          <w:bCs/>
          <w:sz w:val="28"/>
          <w:szCs w:val="28"/>
        </w:rPr>
      </w:pPr>
      <w:r w:rsidRPr="00720562">
        <w:rPr>
          <w:rFonts w:ascii="Times New Roman" w:hAnsi="Times New Roman"/>
          <w:bCs/>
          <w:sz w:val="28"/>
          <w:szCs w:val="28"/>
        </w:rPr>
        <w:t xml:space="preserve">Нашу группу посещают 12 мальчиков и 9 девочек, каждый из них со своими интересами, умениями, особенностями, капризами и радостями. </w:t>
      </w: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281BD0" w:rsidRDefault="00281BD0" w:rsidP="00720562">
      <w:pPr>
        <w:pStyle w:val="a5"/>
        <w:autoSpaceDE w:val="0"/>
        <w:jc w:val="center"/>
        <w:rPr>
          <w:rFonts w:ascii="Times New Roman" w:hAnsi="Times New Roman" w:cs="Times New Roman"/>
          <w:b/>
          <w:bCs/>
          <w:sz w:val="28"/>
          <w:szCs w:val="28"/>
        </w:rPr>
      </w:pPr>
    </w:p>
    <w:p w:rsidR="00281BD0" w:rsidRDefault="00281BD0" w:rsidP="00281BD0">
      <w:pPr>
        <w:pStyle w:val="a5"/>
        <w:autoSpaceDE w:val="0"/>
        <w:jc w:val="center"/>
        <w:rPr>
          <w:rFonts w:ascii="Times New Roman" w:hAnsi="Times New Roman" w:cs="Times New Roman"/>
          <w:b/>
          <w:bCs/>
          <w:sz w:val="28"/>
          <w:szCs w:val="28"/>
        </w:rPr>
      </w:pPr>
    </w:p>
    <w:p w:rsidR="00720562" w:rsidRDefault="00720562" w:rsidP="00281BD0">
      <w:pPr>
        <w:pStyle w:val="a5"/>
        <w:autoSpaceDE w:val="0"/>
        <w:jc w:val="center"/>
        <w:rPr>
          <w:rFonts w:ascii="Times New Roman" w:hAnsi="Times New Roman" w:cs="Times New Roman"/>
          <w:b/>
          <w:bCs/>
          <w:sz w:val="28"/>
          <w:szCs w:val="28"/>
        </w:rPr>
      </w:pPr>
    </w:p>
    <w:p w:rsidR="00720562" w:rsidRDefault="00720562" w:rsidP="00281BD0">
      <w:pPr>
        <w:pStyle w:val="a5"/>
        <w:autoSpaceDE w:val="0"/>
        <w:jc w:val="center"/>
        <w:rPr>
          <w:rFonts w:ascii="Times New Roman" w:hAnsi="Times New Roman" w:cs="Times New Roman"/>
          <w:b/>
          <w:bCs/>
          <w:sz w:val="28"/>
          <w:szCs w:val="28"/>
        </w:rPr>
      </w:pPr>
    </w:p>
    <w:p w:rsidR="00636613" w:rsidRDefault="00720562" w:rsidP="00636613">
      <w:pPr>
        <w:pStyle w:val="Default"/>
        <w:jc w:val="center"/>
        <w:rPr>
          <w:b/>
          <w:bCs/>
          <w:sz w:val="28"/>
          <w:szCs w:val="28"/>
        </w:rPr>
      </w:pPr>
      <w:r>
        <w:rPr>
          <w:b/>
          <w:bCs/>
          <w:sz w:val="28"/>
          <w:szCs w:val="28"/>
        </w:rPr>
        <w:br w:type="page"/>
      </w:r>
      <w:r w:rsidR="00E54C27" w:rsidRPr="00E44513">
        <w:rPr>
          <w:b/>
          <w:bCs/>
          <w:sz w:val="28"/>
          <w:szCs w:val="28"/>
        </w:rPr>
        <w:lastRenderedPageBreak/>
        <w:t xml:space="preserve">Основные характеристики особенностей развития детей среднего возраста </w:t>
      </w:r>
    </w:p>
    <w:p w:rsidR="00E54C27" w:rsidRPr="00E44513" w:rsidRDefault="00E54C27" w:rsidP="00636613">
      <w:pPr>
        <w:pStyle w:val="Default"/>
        <w:jc w:val="center"/>
        <w:rPr>
          <w:b/>
          <w:bCs/>
          <w:sz w:val="28"/>
          <w:szCs w:val="28"/>
        </w:rPr>
      </w:pPr>
      <w:r w:rsidRPr="00E44513">
        <w:rPr>
          <w:b/>
          <w:bCs/>
          <w:sz w:val="28"/>
          <w:szCs w:val="28"/>
        </w:rPr>
        <w:t>(от 4 до 5 лет)</w:t>
      </w:r>
    </w:p>
    <w:p w:rsidR="00E54C27" w:rsidRPr="00D33768" w:rsidRDefault="00E54C27" w:rsidP="00281BD0">
      <w:pPr>
        <w:autoSpaceDE w:val="0"/>
        <w:spacing w:after="0" w:line="240" w:lineRule="auto"/>
        <w:ind w:left="720"/>
        <w:jc w:val="center"/>
        <w:rPr>
          <w:rFonts w:ascii="Times New Roman" w:hAnsi="Times New Roman"/>
          <w:bCs/>
          <w:sz w:val="28"/>
          <w:szCs w:val="28"/>
        </w:rPr>
      </w:pP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не ради них самих, а ради смысла игры. Происходит разделение игровых и реальных взаимодействий детей. </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её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т.д.</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Усложняется конструирование. Постройки могут включать 5 – 6 деталей. Формируются навыки конструирования по собственному замыслу, а также планирование последовательности действий.</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Двигательная сфера ребёнка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К концу  среднего дошкольного возраста восприятие детей становится более развитым. Они оказываются способными называть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Возрастает объём памяти. Дети запоминают до 7 – 8 названий предметов. Начинает складываться произвольное внимание: дети способны принять задачу на запоминание, помнят поручения взрослых, могут выучить небольшое стихотворение и т.д.</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Начинает развиваться образное мышление. Дети оказываются способными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произойдёт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Для детей этого возраста особенно характерны известные феномены Ж.Пиаже: сохранение количества, объёма и величины. Например, если им предъявить три чёрных кружка из бумаги и семь белых кружков из бумаги и спросить: «Каких кружков больше – чёрных или белых?», большинство ответят, что белых больше. Но если спросить: «Каких больше – белых или бумажных?», ответ будет таким же – больше белых.</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lastRenderedPageBreak/>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Увеличивается устойчивость внимания. Ребёнку оказывается доступной сосредоточенная деятельность в течение 15 – 20 минут. Он способен удерживать в памяти при выполнении каких-либо действий несложное условие. </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интонацию выделяют речь тех или иных персонажей. Интерес вызывают ритмическая структура речи, рифмы.</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со взрослыми становится вне ситуативной.</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Изменяется содержание общения ребёнка и взрослого. Оно выходит за пределы конкретной ситуации, в которой оказывается ребёнок. Ведущим становится познавательный мотив. Информация, которую ребёнок получает в процессе общения, может быть сложной и трудной для понимания, но она вызывает у него интерес.</w:t>
      </w:r>
    </w:p>
    <w:p w:rsidR="00E54C27" w:rsidRPr="00D33768"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w:t>
      </w:r>
    </w:p>
    <w:p w:rsidR="00281BD0" w:rsidRDefault="00E54C27" w:rsidP="00281BD0">
      <w:pPr>
        <w:numPr>
          <w:ilvl w:val="0"/>
          <w:numId w:val="4"/>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Взаимоотношения со сверстниками характеризуются избирательностью, которая выражается в предпочтении одних детей другим. Появляются постоянные партнёры по играм. В группах начинают выделяться лидеры. Появляются конкурентность, соревновательность. Последняя важна для сравнения себя с  другим, что ведёт к развитию образа </w:t>
      </w:r>
      <w:r w:rsidR="00375615">
        <w:rPr>
          <w:rFonts w:ascii="Times New Roman" w:hAnsi="Times New Roman"/>
          <w:bCs/>
          <w:sz w:val="28"/>
          <w:szCs w:val="28"/>
        </w:rPr>
        <w:t xml:space="preserve">«Я» </w:t>
      </w:r>
      <w:r w:rsidRPr="00D33768">
        <w:rPr>
          <w:rFonts w:ascii="Times New Roman" w:hAnsi="Times New Roman"/>
          <w:bCs/>
          <w:sz w:val="28"/>
          <w:szCs w:val="28"/>
        </w:rPr>
        <w:t xml:space="preserve">ребёнка, его детализации. 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эгоцентричностью познавательной позиции; развитием памяти, внимания, речи, познавательной мотивации, совершенствования восприятия; формированием потребности в уважении со стороны взрослого, появлением обидчивости, конкурентности, соревновательности со сверстниками, дальнейшим развитием образа </w:t>
      </w:r>
      <w:r w:rsidR="00375615">
        <w:rPr>
          <w:rFonts w:ascii="Times New Roman" w:hAnsi="Times New Roman"/>
          <w:bCs/>
          <w:sz w:val="28"/>
          <w:szCs w:val="28"/>
        </w:rPr>
        <w:t>«</w:t>
      </w:r>
      <w:r w:rsidRPr="00D33768">
        <w:rPr>
          <w:rFonts w:ascii="Times New Roman" w:hAnsi="Times New Roman"/>
          <w:bCs/>
          <w:sz w:val="28"/>
          <w:szCs w:val="28"/>
        </w:rPr>
        <w:t>Я</w:t>
      </w:r>
      <w:r w:rsidR="00375615">
        <w:rPr>
          <w:rFonts w:ascii="Times New Roman" w:hAnsi="Times New Roman"/>
          <w:bCs/>
          <w:sz w:val="28"/>
          <w:szCs w:val="28"/>
        </w:rPr>
        <w:t>»</w:t>
      </w:r>
      <w:r w:rsidRPr="00D33768">
        <w:rPr>
          <w:rFonts w:ascii="Times New Roman" w:hAnsi="Times New Roman"/>
          <w:bCs/>
          <w:sz w:val="28"/>
          <w:szCs w:val="28"/>
        </w:rPr>
        <w:t xml:space="preserve"> ребёнка, его детализацией.</w:t>
      </w: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Default="00281BD0" w:rsidP="00281BD0">
      <w:pPr>
        <w:autoSpaceDE w:val="0"/>
        <w:spacing w:after="0" w:line="240" w:lineRule="auto"/>
        <w:jc w:val="both"/>
        <w:rPr>
          <w:rFonts w:ascii="Times New Roman" w:hAnsi="Times New Roman"/>
          <w:bCs/>
          <w:sz w:val="28"/>
          <w:szCs w:val="28"/>
        </w:rPr>
      </w:pPr>
    </w:p>
    <w:p w:rsidR="00281BD0" w:rsidRPr="00281BD0" w:rsidRDefault="00281BD0" w:rsidP="00281BD0">
      <w:pPr>
        <w:autoSpaceDE w:val="0"/>
        <w:spacing w:after="0" w:line="240" w:lineRule="auto"/>
        <w:jc w:val="both"/>
        <w:rPr>
          <w:rFonts w:ascii="Times New Roman" w:hAnsi="Times New Roman"/>
          <w:bCs/>
          <w:sz w:val="28"/>
          <w:szCs w:val="28"/>
        </w:rPr>
      </w:pPr>
    </w:p>
    <w:p w:rsidR="00944374" w:rsidRDefault="00944374" w:rsidP="00281BD0">
      <w:pPr>
        <w:spacing w:after="0" w:line="240" w:lineRule="auto"/>
        <w:jc w:val="center"/>
        <w:rPr>
          <w:rFonts w:ascii="Times New Roman" w:hAnsi="Times New Roman"/>
          <w:b/>
        </w:rPr>
      </w:pPr>
      <w:r>
        <w:rPr>
          <w:rFonts w:ascii="Times New Roman" w:hAnsi="Times New Roman"/>
          <w:b/>
        </w:rPr>
        <w:t>УЧЕБНЫЙ ПЛАН</w:t>
      </w:r>
    </w:p>
    <w:p w:rsidR="00944374" w:rsidRDefault="00944374" w:rsidP="00281BD0">
      <w:pPr>
        <w:spacing w:after="0" w:line="240" w:lineRule="auto"/>
        <w:jc w:val="center"/>
        <w:rPr>
          <w:rFonts w:ascii="Times New Roman" w:hAnsi="Times New Roman"/>
          <w:b/>
        </w:rPr>
      </w:pPr>
      <w:r>
        <w:rPr>
          <w:rFonts w:ascii="Times New Roman" w:hAnsi="Times New Roman"/>
          <w:b/>
        </w:rPr>
        <w:t xml:space="preserve">СРЕДНЕЙ ГРУППЫ </w:t>
      </w:r>
      <w:r w:rsidR="00B34B37">
        <w:rPr>
          <w:rFonts w:ascii="Times New Roman" w:hAnsi="Times New Roman"/>
          <w:b/>
        </w:rPr>
        <w:t xml:space="preserve">№4 </w:t>
      </w:r>
      <w:r>
        <w:rPr>
          <w:rFonts w:ascii="Times New Roman" w:hAnsi="Times New Roman"/>
          <w:b/>
        </w:rPr>
        <w:t>МДОУ детский сад №</w:t>
      </w:r>
      <w:r w:rsidR="00F4486F">
        <w:rPr>
          <w:rFonts w:ascii="Times New Roman" w:hAnsi="Times New Roman"/>
          <w:b/>
        </w:rPr>
        <w:t>30</w:t>
      </w:r>
    </w:p>
    <w:p w:rsidR="00944374" w:rsidRDefault="00944374" w:rsidP="00281BD0">
      <w:pPr>
        <w:spacing w:after="0" w:line="240" w:lineRule="auto"/>
        <w:jc w:val="center"/>
        <w:rPr>
          <w:rFonts w:ascii="Times New Roman" w:hAnsi="Times New Roman"/>
          <w:b/>
        </w:rPr>
      </w:pPr>
      <w:r>
        <w:rPr>
          <w:rFonts w:ascii="Times New Roman" w:hAnsi="Times New Roman"/>
          <w:b/>
        </w:rPr>
        <w:t>на 201</w:t>
      </w:r>
      <w:r w:rsidR="00F4486F">
        <w:rPr>
          <w:rFonts w:ascii="Times New Roman" w:hAnsi="Times New Roman"/>
          <w:b/>
        </w:rPr>
        <w:t>6</w:t>
      </w:r>
      <w:r>
        <w:rPr>
          <w:rFonts w:ascii="Times New Roman" w:hAnsi="Times New Roman"/>
          <w:b/>
        </w:rPr>
        <w:t>-201</w:t>
      </w:r>
      <w:r w:rsidR="00F4486F">
        <w:rPr>
          <w:rFonts w:ascii="Times New Roman" w:hAnsi="Times New Roman"/>
          <w:b/>
        </w:rPr>
        <w:t>7</w:t>
      </w:r>
      <w:r>
        <w:rPr>
          <w:rFonts w:ascii="Times New Roman" w:hAnsi="Times New Roman"/>
          <w:b/>
        </w:rPr>
        <w:t xml:space="preserve"> учебный год</w:t>
      </w:r>
    </w:p>
    <w:p w:rsidR="00281BD0" w:rsidRDefault="00281BD0" w:rsidP="00281BD0">
      <w:pPr>
        <w:spacing w:after="0" w:line="240" w:lineRule="auto"/>
        <w:jc w:val="center"/>
        <w:rPr>
          <w:rFonts w:ascii="Times New Roman" w:hAnsi="Times New Roman"/>
          <w:b/>
        </w:rPr>
      </w:pPr>
    </w:p>
    <w:p w:rsidR="00281BD0" w:rsidRDefault="00281BD0" w:rsidP="00281BD0">
      <w:pPr>
        <w:spacing w:after="0" w:line="240" w:lineRule="auto"/>
        <w:jc w:val="center"/>
        <w:rPr>
          <w:rFonts w:ascii="Times New Roman" w:hAnsi="Times New Roman"/>
          <w:b/>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1771"/>
        <w:gridCol w:w="2160"/>
        <w:gridCol w:w="1620"/>
        <w:gridCol w:w="2005"/>
      </w:tblGrid>
      <w:tr w:rsidR="00944374" w:rsidTr="00BE2D7D">
        <w:trPr>
          <w:trHeight w:val="684"/>
        </w:trPr>
        <w:tc>
          <w:tcPr>
            <w:tcW w:w="72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w:t>
            </w:r>
          </w:p>
        </w:tc>
        <w:tc>
          <w:tcPr>
            <w:tcW w:w="1771"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Область программы</w:t>
            </w:r>
          </w:p>
        </w:tc>
        <w:tc>
          <w:tcPr>
            <w:tcW w:w="216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Наименование дисциплин</w:t>
            </w:r>
          </w:p>
          <w:p w:rsidR="00944374" w:rsidRDefault="00944374" w:rsidP="00281BD0">
            <w:pPr>
              <w:spacing w:after="0" w:line="240" w:lineRule="auto"/>
              <w:jc w:val="center"/>
              <w:rPr>
                <w:rFonts w:ascii="Times New Roman" w:hAnsi="Times New Roman"/>
              </w:rPr>
            </w:pPr>
            <w:r>
              <w:rPr>
                <w:rFonts w:ascii="Times New Roman" w:hAnsi="Times New Roman"/>
              </w:rPr>
              <w:t>программы</w:t>
            </w:r>
          </w:p>
        </w:tc>
        <w:tc>
          <w:tcPr>
            <w:tcW w:w="1620"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Количество</w:t>
            </w:r>
          </w:p>
          <w:p w:rsidR="00944374" w:rsidRDefault="00636613" w:rsidP="00281BD0">
            <w:pPr>
              <w:spacing w:after="0" w:line="240" w:lineRule="auto"/>
              <w:jc w:val="center"/>
              <w:rPr>
                <w:rFonts w:ascii="Times New Roman" w:hAnsi="Times New Roman"/>
              </w:rPr>
            </w:pPr>
            <w:r>
              <w:rPr>
                <w:rFonts w:ascii="Times New Roman" w:hAnsi="Times New Roman"/>
              </w:rPr>
              <w:t>З</w:t>
            </w:r>
            <w:r w:rsidR="00944374">
              <w:rPr>
                <w:rFonts w:ascii="Times New Roman" w:hAnsi="Times New Roman"/>
              </w:rPr>
              <w:t>анятий</w:t>
            </w:r>
            <w:r>
              <w:rPr>
                <w:rFonts w:ascii="Times New Roman" w:hAnsi="Times New Roman"/>
              </w:rPr>
              <w:t xml:space="preserve"> в неделю</w:t>
            </w:r>
          </w:p>
        </w:tc>
        <w:tc>
          <w:tcPr>
            <w:tcW w:w="2005" w:type="dxa"/>
            <w:tcBorders>
              <w:top w:val="single" w:sz="4" w:space="0" w:color="auto"/>
              <w:left w:val="single" w:sz="4" w:space="0" w:color="auto"/>
              <w:bottom w:val="single" w:sz="4" w:space="0" w:color="auto"/>
              <w:right w:val="single" w:sz="4" w:space="0" w:color="auto"/>
            </w:tcBorders>
          </w:tcPr>
          <w:p w:rsidR="00944374" w:rsidRDefault="00944374" w:rsidP="00281BD0">
            <w:pPr>
              <w:spacing w:after="0" w:line="240" w:lineRule="auto"/>
              <w:jc w:val="center"/>
              <w:rPr>
                <w:rFonts w:ascii="Times New Roman" w:hAnsi="Times New Roman"/>
              </w:rPr>
            </w:pPr>
            <w:r>
              <w:rPr>
                <w:rFonts w:ascii="Times New Roman" w:hAnsi="Times New Roman"/>
              </w:rPr>
              <w:t>Время</w:t>
            </w:r>
          </w:p>
          <w:p w:rsidR="00636613" w:rsidRDefault="00636613" w:rsidP="00281BD0">
            <w:pPr>
              <w:spacing w:after="0" w:line="240" w:lineRule="auto"/>
              <w:jc w:val="center"/>
              <w:rPr>
                <w:rFonts w:ascii="Times New Roman" w:hAnsi="Times New Roman"/>
              </w:rPr>
            </w:pPr>
            <w:r>
              <w:rPr>
                <w:rFonts w:ascii="Times New Roman" w:hAnsi="Times New Roman"/>
              </w:rPr>
              <w:t>(мин.)</w:t>
            </w:r>
          </w:p>
        </w:tc>
      </w:tr>
      <w:tr w:rsidR="00944374" w:rsidTr="00BE2D7D">
        <w:trPr>
          <w:trHeight w:val="564"/>
        </w:trPr>
        <w:tc>
          <w:tcPr>
            <w:tcW w:w="720" w:type="dxa"/>
            <w:tcBorders>
              <w:top w:val="single" w:sz="4" w:space="0" w:color="auto"/>
              <w:left w:val="single" w:sz="4" w:space="0" w:color="auto"/>
              <w:bottom w:val="single" w:sz="4" w:space="0" w:color="auto"/>
              <w:right w:val="single" w:sz="4" w:space="0" w:color="auto"/>
            </w:tcBorders>
          </w:tcPr>
          <w:p w:rsidR="00944374" w:rsidRDefault="00636613" w:rsidP="00281BD0">
            <w:pPr>
              <w:spacing w:after="0" w:line="240" w:lineRule="auto"/>
              <w:jc w:val="center"/>
              <w:rPr>
                <w:rFonts w:ascii="Times New Roman" w:hAnsi="Times New Roman"/>
              </w:rPr>
            </w:pPr>
            <w:r>
              <w:rPr>
                <w:rFonts w:ascii="Times New Roman" w:hAnsi="Times New Roman"/>
              </w:rPr>
              <w:t>1</w:t>
            </w:r>
          </w:p>
        </w:tc>
        <w:tc>
          <w:tcPr>
            <w:tcW w:w="1771" w:type="dxa"/>
            <w:tcBorders>
              <w:top w:val="single" w:sz="4" w:space="0" w:color="auto"/>
              <w:left w:val="single" w:sz="4" w:space="0" w:color="auto"/>
              <w:bottom w:val="single" w:sz="4" w:space="0" w:color="auto"/>
              <w:right w:val="single" w:sz="4" w:space="0" w:color="auto"/>
            </w:tcBorders>
          </w:tcPr>
          <w:p w:rsidR="00944374" w:rsidRPr="00636613" w:rsidRDefault="00636613" w:rsidP="00281BD0">
            <w:pPr>
              <w:spacing w:after="0" w:line="240" w:lineRule="auto"/>
              <w:jc w:val="center"/>
              <w:rPr>
                <w:rFonts w:ascii="Times New Roman" w:hAnsi="Times New Roman"/>
              </w:rPr>
            </w:pPr>
            <w:r>
              <w:rPr>
                <w:rFonts w:ascii="Times New Roman" w:hAnsi="Times New Roman"/>
              </w:rPr>
              <w:t>Физическое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944374" w:rsidRDefault="00636613" w:rsidP="00281BD0">
            <w:pPr>
              <w:spacing w:after="0" w:line="240" w:lineRule="auto"/>
              <w:jc w:val="center"/>
              <w:rPr>
                <w:rFonts w:ascii="Times New Roman" w:hAnsi="Times New Roman"/>
              </w:rPr>
            </w:pPr>
            <w:r>
              <w:rPr>
                <w:rFonts w:ascii="Times New Roman" w:hAnsi="Times New Roman"/>
              </w:rPr>
              <w:t>Физическая культура</w:t>
            </w:r>
          </w:p>
        </w:tc>
        <w:tc>
          <w:tcPr>
            <w:tcW w:w="1620" w:type="dxa"/>
            <w:tcBorders>
              <w:top w:val="single" w:sz="4" w:space="0" w:color="auto"/>
              <w:left w:val="single" w:sz="4" w:space="0" w:color="auto"/>
              <w:bottom w:val="single" w:sz="4" w:space="0" w:color="auto"/>
              <w:right w:val="single" w:sz="4" w:space="0" w:color="auto"/>
            </w:tcBorders>
          </w:tcPr>
          <w:p w:rsidR="00944374" w:rsidRPr="00636613" w:rsidRDefault="00636613" w:rsidP="00281BD0">
            <w:pPr>
              <w:spacing w:after="0" w:line="240" w:lineRule="auto"/>
              <w:jc w:val="center"/>
              <w:rPr>
                <w:rFonts w:ascii="Times New Roman" w:hAnsi="Times New Roman"/>
              </w:rPr>
            </w:pPr>
            <w:r>
              <w:rPr>
                <w:rFonts w:ascii="Times New Roman" w:hAnsi="Times New Roman"/>
              </w:rPr>
              <w:t>3</w:t>
            </w:r>
          </w:p>
        </w:tc>
        <w:tc>
          <w:tcPr>
            <w:tcW w:w="2005" w:type="dxa"/>
            <w:tcBorders>
              <w:top w:val="single" w:sz="4" w:space="0" w:color="auto"/>
              <w:left w:val="single" w:sz="4" w:space="0" w:color="auto"/>
              <w:bottom w:val="single" w:sz="4" w:space="0" w:color="auto"/>
              <w:right w:val="single" w:sz="4" w:space="0" w:color="auto"/>
            </w:tcBorders>
          </w:tcPr>
          <w:p w:rsidR="00944374" w:rsidRPr="00EB7D56" w:rsidRDefault="004B13F3" w:rsidP="00B83271">
            <w:pPr>
              <w:spacing w:after="0" w:line="240" w:lineRule="auto"/>
              <w:jc w:val="center"/>
              <w:rPr>
                <w:rFonts w:ascii="Times New Roman" w:hAnsi="Times New Roman"/>
              </w:rPr>
            </w:pPr>
            <w:r>
              <w:rPr>
                <w:rFonts w:ascii="Times New Roman" w:hAnsi="Times New Roman"/>
              </w:rPr>
              <w:t>60</w:t>
            </w:r>
          </w:p>
        </w:tc>
      </w:tr>
      <w:tr w:rsidR="00636613" w:rsidTr="00BE2D7D">
        <w:trPr>
          <w:trHeight w:val="564"/>
        </w:trPr>
        <w:tc>
          <w:tcPr>
            <w:tcW w:w="720" w:type="dxa"/>
            <w:tcBorders>
              <w:top w:val="single" w:sz="4" w:space="0" w:color="auto"/>
              <w:left w:val="single" w:sz="4" w:space="0" w:color="auto"/>
              <w:bottom w:val="single" w:sz="4" w:space="0" w:color="auto"/>
              <w:right w:val="single" w:sz="4" w:space="0" w:color="auto"/>
            </w:tcBorders>
          </w:tcPr>
          <w:p w:rsidR="00636613" w:rsidRDefault="00636613" w:rsidP="00281BD0">
            <w:pPr>
              <w:spacing w:after="0" w:line="240" w:lineRule="auto"/>
              <w:jc w:val="center"/>
              <w:rPr>
                <w:rFonts w:ascii="Times New Roman" w:hAnsi="Times New Roman"/>
              </w:rPr>
            </w:pPr>
            <w:r>
              <w:rPr>
                <w:rFonts w:ascii="Times New Roman" w:hAnsi="Times New Roman"/>
              </w:rPr>
              <w:t>2.</w:t>
            </w:r>
          </w:p>
        </w:tc>
        <w:tc>
          <w:tcPr>
            <w:tcW w:w="1771" w:type="dxa"/>
            <w:tcBorders>
              <w:top w:val="single" w:sz="4" w:space="0" w:color="auto"/>
              <w:left w:val="single" w:sz="4" w:space="0" w:color="auto"/>
              <w:bottom w:val="single" w:sz="4" w:space="0" w:color="auto"/>
              <w:right w:val="single" w:sz="4" w:space="0" w:color="auto"/>
            </w:tcBorders>
          </w:tcPr>
          <w:p w:rsidR="00636613" w:rsidRDefault="00636613" w:rsidP="00281BD0">
            <w:pPr>
              <w:spacing w:after="0" w:line="240" w:lineRule="auto"/>
              <w:jc w:val="center"/>
              <w:rPr>
                <w:rFonts w:ascii="Times New Roman" w:hAnsi="Times New Roman"/>
              </w:rPr>
            </w:pPr>
            <w:r>
              <w:rPr>
                <w:rFonts w:ascii="Times New Roman" w:hAnsi="Times New Roman"/>
              </w:rPr>
              <w:t>Познавательное развитие</w:t>
            </w:r>
          </w:p>
        </w:tc>
        <w:tc>
          <w:tcPr>
            <w:tcW w:w="2160" w:type="dxa"/>
            <w:tcBorders>
              <w:top w:val="single" w:sz="4" w:space="0" w:color="auto"/>
              <w:left w:val="single" w:sz="4" w:space="0" w:color="auto"/>
              <w:bottom w:val="single" w:sz="4" w:space="0" w:color="auto"/>
              <w:right w:val="single" w:sz="4" w:space="0" w:color="auto"/>
            </w:tcBorders>
          </w:tcPr>
          <w:p w:rsidR="00636613" w:rsidRDefault="004B13F3" w:rsidP="00281BD0">
            <w:pPr>
              <w:spacing w:after="0" w:line="240" w:lineRule="auto"/>
              <w:jc w:val="center"/>
              <w:rPr>
                <w:rFonts w:ascii="Times New Roman" w:hAnsi="Times New Roman"/>
              </w:rPr>
            </w:pPr>
            <w:r>
              <w:rPr>
                <w:rFonts w:ascii="Times New Roman" w:hAnsi="Times New Roman"/>
              </w:rPr>
              <w:t>Познавательное развитие</w:t>
            </w:r>
          </w:p>
        </w:tc>
        <w:tc>
          <w:tcPr>
            <w:tcW w:w="1620" w:type="dxa"/>
            <w:tcBorders>
              <w:top w:val="single" w:sz="4" w:space="0" w:color="auto"/>
              <w:left w:val="single" w:sz="4" w:space="0" w:color="auto"/>
              <w:bottom w:val="single" w:sz="4" w:space="0" w:color="auto"/>
              <w:right w:val="single" w:sz="4" w:space="0" w:color="auto"/>
            </w:tcBorders>
          </w:tcPr>
          <w:p w:rsidR="00636613" w:rsidRDefault="004B13F3" w:rsidP="00281BD0">
            <w:pPr>
              <w:spacing w:after="0" w:line="240" w:lineRule="auto"/>
              <w:jc w:val="center"/>
              <w:rPr>
                <w:rFonts w:ascii="Times New Roman" w:hAnsi="Times New Roman"/>
              </w:rPr>
            </w:pPr>
            <w:r>
              <w:rPr>
                <w:rFonts w:ascii="Times New Roman" w:hAnsi="Times New Roman"/>
              </w:rPr>
              <w:t>1</w:t>
            </w:r>
          </w:p>
        </w:tc>
        <w:tc>
          <w:tcPr>
            <w:tcW w:w="2005" w:type="dxa"/>
            <w:tcBorders>
              <w:top w:val="single" w:sz="4" w:space="0" w:color="auto"/>
              <w:left w:val="single" w:sz="4" w:space="0" w:color="auto"/>
              <w:bottom w:val="single" w:sz="4" w:space="0" w:color="auto"/>
              <w:right w:val="single" w:sz="4" w:space="0" w:color="auto"/>
            </w:tcBorders>
          </w:tcPr>
          <w:p w:rsidR="00636613" w:rsidRDefault="004B13F3" w:rsidP="00281BD0">
            <w:pPr>
              <w:spacing w:after="0" w:line="240" w:lineRule="auto"/>
              <w:jc w:val="center"/>
              <w:rPr>
                <w:rFonts w:ascii="Times New Roman" w:hAnsi="Times New Roman"/>
              </w:rPr>
            </w:pPr>
            <w:r>
              <w:rPr>
                <w:rFonts w:ascii="Times New Roman" w:hAnsi="Times New Roman"/>
              </w:rPr>
              <w:t>20</w:t>
            </w:r>
          </w:p>
        </w:tc>
      </w:tr>
      <w:tr w:rsidR="00636613" w:rsidTr="00BE2D7D">
        <w:trPr>
          <w:trHeight w:val="564"/>
        </w:trPr>
        <w:tc>
          <w:tcPr>
            <w:tcW w:w="720" w:type="dxa"/>
            <w:tcBorders>
              <w:top w:val="single" w:sz="4" w:space="0" w:color="auto"/>
              <w:left w:val="single" w:sz="4" w:space="0" w:color="auto"/>
              <w:bottom w:val="single" w:sz="4" w:space="0" w:color="auto"/>
              <w:right w:val="single" w:sz="4" w:space="0" w:color="auto"/>
            </w:tcBorders>
          </w:tcPr>
          <w:p w:rsidR="00636613" w:rsidRDefault="00636613" w:rsidP="00281BD0">
            <w:pPr>
              <w:spacing w:after="0" w:line="240" w:lineRule="auto"/>
              <w:jc w:val="center"/>
              <w:rPr>
                <w:rFonts w:ascii="Times New Roman" w:hAnsi="Times New Roman"/>
              </w:rPr>
            </w:pPr>
            <w:r>
              <w:rPr>
                <w:rFonts w:ascii="Times New Roman" w:hAnsi="Times New Roman"/>
              </w:rPr>
              <w:t>3</w:t>
            </w:r>
          </w:p>
        </w:tc>
        <w:tc>
          <w:tcPr>
            <w:tcW w:w="1771" w:type="dxa"/>
            <w:tcBorders>
              <w:top w:val="single" w:sz="4" w:space="0" w:color="auto"/>
              <w:left w:val="single" w:sz="4" w:space="0" w:color="auto"/>
              <w:bottom w:val="single" w:sz="4" w:space="0" w:color="auto"/>
              <w:right w:val="single" w:sz="4" w:space="0" w:color="auto"/>
            </w:tcBorders>
          </w:tcPr>
          <w:p w:rsidR="00636613" w:rsidRDefault="00636613" w:rsidP="00281BD0">
            <w:pPr>
              <w:spacing w:after="0" w:line="240" w:lineRule="auto"/>
              <w:jc w:val="center"/>
              <w:rPr>
                <w:rFonts w:ascii="Times New Roman" w:hAnsi="Times New Roman"/>
              </w:rPr>
            </w:pPr>
            <w:r>
              <w:rPr>
                <w:rFonts w:ascii="Times New Roman" w:hAnsi="Times New Roman"/>
              </w:rPr>
              <w:t>Познавательное развитие</w:t>
            </w:r>
          </w:p>
        </w:tc>
        <w:tc>
          <w:tcPr>
            <w:tcW w:w="2160" w:type="dxa"/>
            <w:tcBorders>
              <w:top w:val="single" w:sz="4" w:space="0" w:color="auto"/>
              <w:left w:val="single" w:sz="4" w:space="0" w:color="auto"/>
              <w:bottom w:val="single" w:sz="4" w:space="0" w:color="auto"/>
              <w:right w:val="single" w:sz="4" w:space="0" w:color="auto"/>
            </w:tcBorders>
          </w:tcPr>
          <w:p w:rsidR="00636613" w:rsidRDefault="004B13F3" w:rsidP="00281BD0">
            <w:pPr>
              <w:spacing w:after="0" w:line="240" w:lineRule="auto"/>
              <w:jc w:val="center"/>
              <w:rPr>
                <w:rFonts w:ascii="Times New Roman" w:hAnsi="Times New Roman"/>
              </w:rPr>
            </w:pPr>
            <w:r>
              <w:rPr>
                <w:rFonts w:ascii="Times New Roman" w:hAnsi="Times New Roman"/>
              </w:rPr>
              <w:t>Математика</w:t>
            </w:r>
          </w:p>
        </w:tc>
        <w:tc>
          <w:tcPr>
            <w:tcW w:w="1620" w:type="dxa"/>
            <w:tcBorders>
              <w:top w:val="single" w:sz="4" w:space="0" w:color="auto"/>
              <w:left w:val="single" w:sz="4" w:space="0" w:color="auto"/>
              <w:bottom w:val="single" w:sz="4" w:space="0" w:color="auto"/>
              <w:right w:val="single" w:sz="4" w:space="0" w:color="auto"/>
            </w:tcBorders>
          </w:tcPr>
          <w:p w:rsidR="00636613" w:rsidRDefault="004B13F3" w:rsidP="00281BD0">
            <w:pPr>
              <w:spacing w:after="0" w:line="240" w:lineRule="auto"/>
              <w:jc w:val="center"/>
              <w:rPr>
                <w:rFonts w:ascii="Times New Roman" w:hAnsi="Times New Roman"/>
              </w:rPr>
            </w:pPr>
            <w:r>
              <w:rPr>
                <w:rFonts w:ascii="Times New Roman" w:hAnsi="Times New Roman"/>
              </w:rPr>
              <w:t>1</w:t>
            </w:r>
          </w:p>
        </w:tc>
        <w:tc>
          <w:tcPr>
            <w:tcW w:w="2005" w:type="dxa"/>
            <w:tcBorders>
              <w:top w:val="single" w:sz="4" w:space="0" w:color="auto"/>
              <w:left w:val="single" w:sz="4" w:space="0" w:color="auto"/>
              <w:bottom w:val="single" w:sz="4" w:space="0" w:color="auto"/>
              <w:right w:val="single" w:sz="4" w:space="0" w:color="auto"/>
            </w:tcBorders>
          </w:tcPr>
          <w:p w:rsidR="00636613" w:rsidRDefault="004B13F3" w:rsidP="00281BD0">
            <w:pPr>
              <w:spacing w:after="0" w:line="240" w:lineRule="auto"/>
              <w:jc w:val="center"/>
              <w:rPr>
                <w:rFonts w:ascii="Times New Roman" w:hAnsi="Times New Roman"/>
              </w:rPr>
            </w:pPr>
            <w:r>
              <w:rPr>
                <w:rFonts w:ascii="Times New Roman" w:hAnsi="Times New Roman"/>
              </w:rPr>
              <w:t>20</w:t>
            </w:r>
          </w:p>
        </w:tc>
      </w:tr>
      <w:tr w:rsidR="004B13F3" w:rsidTr="00BE2D7D">
        <w:trPr>
          <w:trHeight w:val="564"/>
        </w:trPr>
        <w:tc>
          <w:tcPr>
            <w:tcW w:w="720" w:type="dxa"/>
            <w:tcBorders>
              <w:top w:val="single" w:sz="4" w:space="0" w:color="auto"/>
              <w:left w:val="single" w:sz="4" w:space="0" w:color="auto"/>
              <w:bottom w:val="single" w:sz="4" w:space="0" w:color="auto"/>
              <w:right w:val="single" w:sz="4" w:space="0" w:color="auto"/>
            </w:tcBorders>
          </w:tcPr>
          <w:p w:rsidR="004B13F3" w:rsidRDefault="004B13F3" w:rsidP="00433DBA">
            <w:pPr>
              <w:spacing w:after="0" w:line="240" w:lineRule="auto"/>
              <w:jc w:val="center"/>
              <w:rPr>
                <w:rFonts w:ascii="Times New Roman" w:hAnsi="Times New Roman"/>
              </w:rPr>
            </w:pPr>
            <w:r>
              <w:rPr>
                <w:rFonts w:ascii="Times New Roman" w:hAnsi="Times New Roman"/>
              </w:rPr>
              <w:t>4.</w:t>
            </w:r>
          </w:p>
        </w:tc>
        <w:tc>
          <w:tcPr>
            <w:tcW w:w="1771"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Речевое развитие</w:t>
            </w:r>
          </w:p>
        </w:tc>
        <w:tc>
          <w:tcPr>
            <w:tcW w:w="2160"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Развитие речи</w:t>
            </w:r>
          </w:p>
        </w:tc>
        <w:tc>
          <w:tcPr>
            <w:tcW w:w="1620"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1</w:t>
            </w:r>
          </w:p>
        </w:tc>
        <w:tc>
          <w:tcPr>
            <w:tcW w:w="2005"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20</w:t>
            </w:r>
          </w:p>
        </w:tc>
      </w:tr>
      <w:tr w:rsidR="004B13F3" w:rsidTr="00BE2D7D">
        <w:trPr>
          <w:trHeight w:val="564"/>
        </w:trPr>
        <w:tc>
          <w:tcPr>
            <w:tcW w:w="720" w:type="dxa"/>
            <w:tcBorders>
              <w:top w:val="single" w:sz="4" w:space="0" w:color="auto"/>
              <w:left w:val="single" w:sz="4" w:space="0" w:color="auto"/>
              <w:bottom w:val="single" w:sz="4" w:space="0" w:color="auto"/>
              <w:right w:val="single" w:sz="4" w:space="0" w:color="auto"/>
            </w:tcBorders>
          </w:tcPr>
          <w:p w:rsidR="004B13F3" w:rsidRDefault="004B13F3" w:rsidP="00433DBA">
            <w:pPr>
              <w:spacing w:after="0" w:line="240" w:lineRule="auto"/>
              <w:jc w:val="center"/>
              <w:rPr>
                <w:rFonts w:ascii="Times New Roman" w:hAnsi="Times New Roman"/>
              </w:rPr>
            </w:pPr>
            <w:r>
              <w:rPr>
                <w:rFonts w:ascii="Times New Roman" w:hAnsi="Times New Roman"/>
              </w:rPr>
              <w:t>5.</w:t>
            </w:r>
          </w:p>
        </w:tc>
        <w:tc>
          <w:tcPr>
            <w:tcW w:w="1771"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Художественно-эстетическое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Музыка</w:t>
            </w:r>
          </w:p>
        </w:tc>
        <w:tc>
          <w:tcPr>
            <w:tcW w:w="1620"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2</w:t>
            </w:r>
          </w:p>
        </w:tc>
        <w:tc>
          <w:tcPr>
            <w:tcW w:w="2005" w:type="dxa"/>
            <w:tcBorders>
              <w:top w:val="single" w:sz="4" w:space="0" w:color="auto"/>
              <w:left w:val="single" w:sz="4" w:space="0" w:color="auto"/>
              <w:bottom w:val="single" w:sz="4" w:space="0" w:color="auto"/>
              <w:right w:val="single" w:sz="4" w:space="0" w:color="auto"/>
            </w:tcBorders>
          </w:tcPr>
          <w:p w:rsidR="004B13F3" w:rsidRDefault="004B13F3" w:rsidP="00B83271">
            <w:pPr>
              <w:spacing w:after="0" w:line="240" w:lineRule="auto"/>
              <w:jc w:val="center"/>
              <w:rPr>
                <w:rFonts w:ascii="Times New Roman" w:hAnsi="Times New Roman"/>
              </w:rPr>
            </w:pPr>
            <w:r>
              <w:rPr>
                <w:rFonts w:ascii="Times New Roman" w:hAnsi="Times New Roman"/>
              </w:rPr>
              <w:t>40</w:t>
            </w:r>
          </w:p>
        </w:tc>
      </w:tr>
      <w:tr w:rsidR="004B13F3" w:rsidTr="00BE2D7D">
        <w:trPr>
          <w:trHeight w:val="564"/>
        </w:trPr>
        <w:tc>
          <w:tcPr>
            <w:tcW w:w="720"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6.</w:t>
            </w:r>
          </w:p>
        </w:tc>
        <w:tc>
          <w:tcPr>
            <w:tcW w:w="1771"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Художественно-эстетическое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Изобразительная деятельность</w:t>
            </w:r>
          </w:p>
        </w:tc>
        <w:tc>
          <w:tcPr>
            <w:tcW w:w="1620"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r>
              <w:rPr>
                <w:rFonts w:ascii="Times New Roman" w:hAnsi="Times New Roman"/>
              </w:rPr>
              <w:t>2</w:t>
            </w:r>
          </w:p>
        </w:tc>
        <w:tc>
          <w:tcPr>
            <w:tcW w:w="2005" w:type="dxa"/>
            <w:tcBorders>
              <w:top w:val="single" w:sz="4" w:space="0" w:color="auto"/>
              <w:left w:val="single" w:sz="4" w:space="0" w:color="auto"/>
              <w:bottom w:val="single" w:sz="4" w:space="0" w:color="auto"/>
              <w:right w:val="single" w:sz="4" w:space="0" w:color="auto"/>
            </w:tcBorders>
          </w:tcPr>
          <w:p w:rsidR="004B13F3" w:rsidRDefault="004B13F3" w:rsidP="00B83271">
            <w:pPr>
              <w:spacing w:after="0" w:line="240" w:lineRule="auto"/>
              <w:jc w:val="center"/>
              <w:rPr>
                <w:rFonts w:ascii="Times New Roman" w:hAnsi="Times New Roman"/>
              </w:rPr>
            </w:pPr>
            <w:r>
              <w:rPr>
                <w:rFonts w:ascii="Times New Roman" w:hAnsi="Times New Roman"/>
              </w:rPr>
              <w:t>40</w:t>
            </w:r>
          </w:p>
        </w:tc>
      </w:tr>
      <w:tr w:rsidR="004B13F3" w:rsidTr="00BE2D7D">
        <w:trPr>
          <w:trHeight w:val="564"/>
        </w:trPr>
        <w:tc>
          <w:tcPr>
            <w:tcW w:w="720" w:type="dxa"/>
            <w:tcBorders>
              <w:top w:val="single" w:sz="4" w:space="0" w:color="auto"/>
              <w:left w:val="single" w:sz="4" w:space="0" w:color="auto"/>
              <w:bottom w:val="single" w:sz="4" w:space="0" w:color="auto"/>
              <w:right w:val="single" w:sz="4" w:space="0" w:color="auto"/>
            </w:tcBorders>
          </w:tcPr>
          <w:p w:rsidR="004B13F3" w:rsidRDefault="004B13F3" w:rsidP="00281BD0">
            <w:pPr>
              <w:spacing w:after="0" w:line="240" w:lineRule="auto"/>
              <w:jc w:val="center"/>
              <w:rPr>
                <w:rFonts w:ascii="Times New Roman" w:hAnsi="Times New Roman"/>
              </w:rPr>
            </w:pPr>
          </w:p>
        </w:tc>
        <w:tc>
          <w:tcPr>
            <w:tcW w:w="1771" w:type="dxa"/>
            <w:tcBorders>
              <w:top w:val="single" w:sz="4" w:space="0" w:color="auto"/>
              <w:left w:val="single" w:sz="4" w:space="0" w:color="auto"/>
              <w:bottom w:val="single" w:sz="4" w:space="0" w:color="auto"/>
              <w:right w:val="single" w:sz="4" w:space="0" w:color="auto"/>
            </w:tcBorders>
          </w:tcPr>
          <w:p w:rsidR="004B13F3" w:rsidRPr="00BE2D7D" w:rsidRDefault="004B13F3" w:rsidP="00281BD0">
            <w:pPr>
              <w:spacing w:after="0" w:line="240" w:lineRule="auto"/>
              <w:jc w:val="center"/>
              <w:rPr>
                <w:rFonts w:ascii="Times New Roman" w:hAnsi="Times New Roman"/>
                <w:b/>
              </w:rPr>
            </w:pPr>
            <w:r w:rsidRPr="00BE2D7D">
              <w:rPr>
                <w:rFonts w:ascii="Times New Roman" w:hAnsi="Times New Roman"/>
                <w:b/>
              </w:rPr>
              <w:t>Итого в неделю</w:t>
            </w:r>
          </w:p>
        </w:tc>
        <w:tc>
          <w:tcPr>
            <w:tcW w:w="2160" w:type="dxa"/>
            <w:tcBorders>
              <w:top w:val="single" w:sz="4" w:space="0" w:color="auto"/>
              <w:left w:val="single" w:sz="4" w:space="0" w:color="auto"/>
              <w:bottom w:val="single" w:sz="4" w:space="0" w:color="auto"/>
              <w:right w:val="single" w:sz="4" w:space="0" w:color="auto"/>
            </w:tcBorders>
          </w:tcPr>
          <w:p w:rsidR="004B13F3" w:rsidRPr="00BE2D7D" w:rsidRDefault="004B13F3" w:rsidP="00281BD0">
            <w:pPr>
              <w:spacing w:after="0" w:line="240" w:lineRule="auto"/>
              <w:jc w:val="center"/>
              <w:rPr>
                <w:rFonts w:ascii="Times New Roman" w:hAnsi="Times New Roman"/>
                <w:b/>
              </w:rPr>
            </w:pPr>
          </w:p>
        </w:tc>
        <w:tc>
          <w:tcPr>
            <w:tcW w:w="1620" w:type="dxa"/>
            <w:tcBorders>
              <w:top w:val="single" w:sz="4" w:space="0" w:color="auto"/>
              <w:left w:val="single" w:sz="4" w:space="0" w:color="auto"/>
              <w:bottom w:val="single" w:sz="4" w:space="0" w:color="auto"/>
              <w:right w:val="single" w:sz="4" w:space="0" w:color="auto"/>
            </w:tcBorders>
          </w:tcPr>
          <w:p w:rsidR="004B13F3" w:rsidRPr="00BE2D7D" w:rsidRDefault="004B13F3" w:rsidP="00281BD0">
            <w:pPr>
              <w:spacing w:after="0" w:line="240" w:lineRule="auto"/>
              <w:jc w:val="center"/>
              <w:rPr>
                <w:rFonts w:ascii="Times New Roman" w:hAnsi="Times New Roman"/>
                <w:b/>
              </w:rPr>
            </w:pPr>
            <w:r w:rsidRPr="00BE2D7D">
              <w:rPr>
                <w:rFonts w:ascii="Times New Roman" w:hAnsi="Times New Roman"/>
                <w:b/>
              </w:rPr>
              <w:t>10</w:t>
            </w:r>
          </w:p>
        </w:tc>
        <w:tc>
          <w:tcPr>
            <w:tcW w:w="2005" w:type="dxa"/>
            <w:tcBorders>
              <w:top w:val="single" w:sz="4" w:space="0" w:color="auto"/>
              <w:left w:val="single" w:sz="4" w:space="0" w:color="auto"/>
              <w:bottom w:val="single" w:sz="4" w:space="0" w:color="auto"/>
              <w:right w:val="single" w:sz="4" w:space="0" w:color="auto"/>
            </w:tcBorders>
          </w:tcPr>
          <w:p w:rsidR="004B13F3" w:rsidRPr="00BE2D7D" w:rsidRDefault="004B13F3" w:rsidP="00281BD0">
            <w:pPr>
              <w:spacing w:after="0" w:line="240" w:lineRule="auto"/>
              <w:jc w:val="center"/>
              <w:rPr>
                <w:rFonts w:ascii="Times New Roman" w:hAnsi="Times New Roman"/>
                <w:b/>
              </w:rPr>
            </w:pPr>
            <w:r w:rsidRPr="00BE2D7D">
              <w:rPr>
                <w:rFonts w:ascii="Times New Roman" w:hAnsi="Times New Roman"/>
                <w:b/>
              </w:rPr>
              <w:t>3 часа 20 минут</w:t>
            </w:r>
          </w:p>
        </w:tc>
      </w:tr>
    </w:tbl>
    <w:p w:rsidR="00944374" w:rsidRDefault="00944374" w:rsidP="00281BD0">
      <w:pPr>
        <w:spacing w:after="0" w:line="240" w:lineRule="auto"/>
      </w:pPr>
    </w:p>
    <w:p w:rsidR="00944374" w:rsidRDefault="00944374"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281BD0" w:rsidRDefault="00281BD0" w:rsidP="00281BD0">
      <w:pPr>
        <w:spacing w:after="0" w:line="240" w:lineRule="auto"/>
      </w:pPr>
    </w:p>
    <w:p w:rsidR="009874EE" w:rsidRDefault="009874EE" w:rsidP="00281BD0">
      <w:pPr>
        <w:spacing w:after="0" w:line="240" w:lineRule="auto"/>
      </w:pPr>
    </w:p>
    <w:p w:rsidR="009874EE" w:rsidRDefault="009874EE" w:rsidP="00281BD0">
      <w:pPr>
        <w:spacing w:after="0" w:line="240" w:lineRule="auto"/>
      </w:pPr>
    </w:p>
    <w:p w:rsidR="00281BD0" w:rsidRPr="00281BD0" w:rsidRDefault="00281BD0" w:rsidP="00281BD0">
      <w:pPr>
        <w:spacing w:after="0" w:line="240" w:lineRule="auto"/>
        <w:jc w:val="center"/>
        <w:rPr>
          <w:rFonts w:ascii="Times New Roman" w:hAnsi="Times New Roman"/>
          <w:b/>
          <w:sz w:val="28"/>
          <w:szCs w:val="28"/>
        </w:rPr>
      </w:pPr>
      <w:r w:rsidRPr="00281BD0">
        <w:rPr>
          <w:rFonts w:ascii="Times New Roman" w:hAnsi="Times New Roman"/>
          <w:b/>
          <w:sz w:val="28"/>
          <w:szCs w:val="28"/>
        </w:rPr>
        <w:t>РАСПИСАНИЕ НЕПОСРЕДСТВЕННО ОБРАЗОВАТЕЛЬНОЙ ДЕЯТЕЛЬНОСТИ</w:t>
      </w:r>
      <w:r w:rsidR="00B34B37">
        <w:rPr>
          <w:rFonts w:ascii="Times New Roman" w:hAnsi="Times New Roman"/>
          <w:b/>
          <w:sz w:val="28"/>
          <w:szCs w:val="28"/>
        </w:rPr>
        <w:t xml:space="preserve">В </w:t>
      </w:r>
      <w:r w:rsidRPr="00281BD0">
        <w:rPr>
          <w:rFonts w:ascii="Times New Roman" w:hAnsi="Times New Roman"/>
          <w:b/>
          <w:sz w:val="28"/>
          <w:szCs w:val="28"/>
        </w:rPr>
        <w:t>СРЕДНЯ</w:t>
      </w:r>
      <w:r w:rsidR="00B34B37">
        <w:rPr>
          <w:rFonts w:ascii="Times New Roman" w:hAnsi="Times New Roman"/>
          <w:b/>
          <w:sz w:val="28"/>
          <w:szCs w:val="28"/>
        </w:rPr>
        <w:t>Й</w:t>
      </w:r>
      <w:r w:rsidRPr="00281BD0">
        <w:rPr>
          <w:rFonts w:ascii="Times New Roman" w:hAnsi="Times New Roman"/>
          <w:b/>
          <w:sz w:val="28"/>
          <w:szCs w:val="28"/>
        </w:rPr>
        <w:t xml:space="preserve"> ГРУПП</w:t>
      </w:r>
      <w:r w:rsidR="00B34B37">
        <w:rPr>
          <w:rFonts w:ascii="Times New Roman" w:hAnsi="Times New Roman"/>
          <w:b/>
          <w:sz w:val="28"/>
          <w:szCs w:val="28"/>
        </w:rPr>
        <w:t>Е № 4</w:t>
      </w:r>
    </w:p>
    <w:p w:rsidR="00281BD0" w:rsidRDefault="00281BD0" w:rsidP="00281BD0">
      <w:pPr>
        <w:spacing w:after="0" w:line="240" w:lineRule="auto"/>
        <w:jc w:val="center"/>
        <w:rPr>
          <w:rFonts w:ascii="Times New Roman" w:hAnsi="Times New Roman"/>
          <w:b/>
          <w:sz w:val="28"/>
          <w:szCs w:val="28"/>
        </w:rPr>
      </w:pPr>
      <w:r w:rsidRPr="00281BD0">
        <w:rPr>
          <w:rFonts w:ascii="Times New Roman" w:hAnsi="Times New Roman"/>
          <w:b/>
          <w:sz w:val="28"/>
          <w:szCs w:val="28"/>
        </w:rPr>
        <w:t xml:space="preserve"> МДОУ ДЕТСКИЙ САД №</w:t>
      </w:r>
      <w:r w:rsidR="009D3EAB">
        <w:rPr>
          <w:rFonts w:ascii="Times New Roman" w:hAnsi="Times New Roman"/>
          <w:b/>
          <w:sz w:val="28"/>
          <w:szCs w:val="28"/>
        </w:rPr>
        <w:t>30</w:t>
      </w:r>
      <w:r w:rsidRPr="00281BD0">
        <w:rPr>
          <w:rFonts w:ascii="Times New Roman" w:hAnsi="Times New Roman"/>
          <w:b/>
          <w:sz w:val="28"/>
          <w:szCs w:val="28"/>
        </w:rPr>
        <w:t xml:space="preserve"> НА 201</w:t>
      </w:r>
      <w:r w:rsidR="009D3EAB">
        <w:rPr>
          <w:rFonts w:ascii="Times New Roman" w:hAnsi="Times New Roman"/>
          <w:b/>
          <w:sz w:val="28"/>
          <w:szCs w:val="28"/>
        </w:rPr>
        <w:t>6</w:t>
      </w:r>
      <w:r w:rsidRPr="00281BD0">
        <w:rPr>
          <w:rFonts w:ascii="Times New Roman" w:hAnsi="Times New Roman"/>
          <w:b/>
          <w:sz w:val="28"/>
          <w:szCs w:val="28"/>
        </w:rPr>
        <w:t xml:space="preserve"> – 201</w:t>
      </w:r>
      <w:r w:rsidR="009D3EAB">
        <w:rPr>
          <w:rFonts w:ascii="Times New Roman" w:hAnsi="Times New Roman"/>
          <w:b/>
          <w:sz w:val="28"/>
          <w:szCs w:val="28"/>
        </w:rPr>
        <w:t>7</w:t>
      </w:r>
      <w:r w:rsidRPr="00281BD0">
        <w:rPr>
          <w:rFonts w:ascii="Times New Roman" w:hAnsi="Times New Roman"/>
          <w:b/>
          <w:sz w:val="28"/>
          <w:szCs w:val="28"/>
        </w:rPr>
        <w:t xml:space="preserve"> УЧЕБНЫЙ ГОД</w:t>
      </w:r>
    </w:p>
    <w:p w:rsidR="00281BD0" w:rsidRPr="00281BD0" w:rsidRDefault="00281BD0" w:rsidP="00281BD0">
      <w:pPr>
        <w:spacing w:after="0" w:line="240" w:lineRule="auto"/>
        <w:jc w:val="center"/>
        <w:rPr>
          <w:rFonts w:ascii="Times New Roman" w:hAnsi="Times New Roman"/>
          <w:b/>
          <w:sz w:val="28"/>
          <w:szCs w:val="28"/>
        </w:rPr>
      </w:pPr>
    </w:p>
    <w:tbl>
      <w:tblPr>
        <w:tblpPr w:leftFromText="180" w:rightFromText="180" w:vertAnchor="text" w:horzAnchor="page" w:tblpX="2314" w:tblpY="150"/>
        <w:tblW w:w="7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60"/>
        <w:gridCol w:w="5131"/>
      </w:tblGrid>
      <w:tr w:rsidR="00281BD0" w:rsidRPr="00281BD0" w:rsidTr="004943C9">
        <w:trPr>
          <w:trHeight w:val="480"/>
        </w:trPr>
        <w:tc>
          <w:tcPr>
            <w:tcW w:w="2660" w:type="dxa"/>
            <w:tcBorders>
              <w:top w:val="single" w:sz="4" w:space="0" w:color="auto"/>
              <w:left w:val="single" w:sz="4" w:space="0" w:color="auto"/>
              <w:bottom w:val="single" w:sz="4" w:space="0" w:color="auto"/>
              <w:right w:val="single" w:sz="4" w:space="0" w:color="auto"/>
            </w:tcBorders>
          </w:tcPr>
          <w:p w:rsidR="00281BD0" w:rsidRPr="00281BD0" w:rsidRDefault="00281BD0" w:rsidP="00281BD0">
            <w:pPr>
              <w:spacing w:after="0" w:line="240" w:lineRule="auto"/>
              <w:jc w:val="center"/>
              <w:rPr>
                <w:rFonts w:ascii="Times New Roman" w:hAnsi="Times New Roman"/>
                <w:i/>
                <w:sz w:val="28"/>
                <w:szCs w:val="28"/>
              </w:rPr>
            </w:pPr>
            <w:r w:rsidRPr="00281BD0">
              <w:rPr>
                <w:rFonts w:ascii="Times New Roman" w:hAnsi="Times New Roman"/>
                <w:i/>
                <w:sz w:val="28"/>
                <w:szCs w:val="28"/>
              </w:rPr>
              <w:t>Дни недели</w:t>
            </w:r>
          </w:p>
        </w:tc>
        <w:tc>
          <w:tcPr>
            <w:tcW w:w="5131" w:type="dxa"/>
            <w:tcBorders>
              <w:top w:val="single" w:sz="4" w:space="0" w:color="auto"/>
              <w:left w:val="single" w:sz="4" w:space="0" w:color="auto"/>
              <w:bottom w:val="single" w:sz="4" w:space="0" w:color="auto"/>
              <w:right w:val="single" w:sz="4" w:space="0" w:color="auto"/>
            </w:tcBorders>
          </w:tcPr>
          <w:p w:rsidR="00281BD0" w:rsidRPr="00281BD0" w:rsidRDefault="00281BD0" w:rsidP="00281BD0">
            <w:pPr>
              <w:spacing w:after="0" w:line="240" w:lineRule="auto"/>
              <w:jc w:val="center"/>
              <w:rPr>
                <w:rFonts w:ascii="Times New Roman" w:hAnsi="Times New Roman"/>
                <w:i/>
                <w:sz w:val="28"/>
                <w:szCs w:val="28"/>
              </w:rPr>
            </w:pPr>
            <w:r w:rsidRPr="00281BD0">
              <w:rPr>
                <w:rFonts w:ascii="Times New Roman" w:hAnsi="Times New Roman"/>
                <w:i/>
                <w:sz w:val="28"/>
                <w:szCs w:val="28"/>
              </w:rPr>
              <w:t>1-я половина дня</w:t>
            </w:r>
          </w:p>
        </w:tc>
      </w:tr>
      <w:tr w:rsidR="004943C9" w:rsidRPr="00281BD0" w:rsidTr="004943C9">
        <w:trPr>
          <w:trHeight w:val="1047"/>
        </w:trPr>
        <w:tc>
          <w:tcPr>
            <w:tcW w:w="2660" w:type="dxa"/>
            <w:tcBorders>
              <w:top w:val="single" w:sz="4" w:space="0" w:color="auto"/>
              <w:left w:val="single" w:sz="4" w:space="0" w:color="auto"/>
              <w:bottom w:val="single" w:sz="4" w:space="0" w:color="auto"/>
              <w:right w:val="single" w:sz="4" w:space="0" w:color="auto"/>
            </w:tcBorders>
          </w:tcPr>
          <w:p w:rsidR="004943C9" w:rsidRPr="00281BD0" w:rsidRDefault="004943C9" w:rsidP="00281BD0">
            <w:pPr>
              <w:spacing w:after="0" w:line="240" w:lineRule="auto"/>
              <w:jc w:val="center"/>
              <w:rPr>
                <w:rFonts w:ascii="Times New Roman" w:hAnsi="Times New Roman"/>
                <w:sz w:val="28"/>
                <w:szCs w:val="28"/>
              </w:rPr>
            </w:pPr>
            <w:r w:rsidRPr="00281BD0">
              <w:rPr>
                <w:rFonts w:ascii="Times New Roman" w:hAnsi="Times New Roman"/>
                <w:sz w:val="28"/>
                <w:szCs w:val="28"/>
              </w:rPr>
              <w:t>Понедельник</w:t>
            </w:r>
          </w:p>
        </w:tc>
        <w:tc>
          <w:tcPr>
            <w:tcW w:w="5131" w:type="dxa"/>
            <w:tcBorders>
              <w:top w:val="single" w:sz="4" w:space="0" w:color="auto"/>
              <w:left w:val="single" w:sz="4" w:space="0" w:color="auto"/>
              <w:bottom w:val="single" w:sz="4" w:space="0" w:color="auto"/>
              <w:right w:val="single" w:sz="4" w:space="0" w:color="auto"/>
            </w:tcBorders>
          </w:tcPr>
          <w:p w:rsidR="004943C9" w:rsidRPr="004943C9" w:rsidRDefault="004943C9" w:rsidP="004943C9">
            <w:pPr>
              <w:rPr>
                <w:rFonts w:ascii="Times New Roman" w:hAnsi="Times New Roman"/>
                <w:sz w:val="28"/>
                <w:szCs w:val="28"/>
              </w:rPr>
            </w:pPr>
            <w:r w:rsidRPr="004943C9">
              <w:rPr>
                <w:rFonts w:ascii="Times New Roman" w:hAnsi="Times New Roman"/>
                <w:sz w:val="28"/>
                <w:szCs w:val="28"/>
              </w:rPr>
              <w:t>9.00-9.20-</w:t>
            </w:r>
            <w:r w:rsidR="00B34B37" w:rsidRPr="004943C9">
              <w:rPr>
                <w:rFonts w:ascii="Times New Roman" w:hAnsi="Times New Roman"/>
                <w:sz w:val="28"/>
                <w:szCs w:val="28"/>
              </w:rPr>
              <w:t xml:space="preserve"> лепка </w:t>
            </w:r>
          </w:p>
          <w:p w:rsidR="004943C9" w:rsidRPr="004943C9" w:rsidRDefault="004943C9" w:rsidP="00B34B37">
            <w:pPr>
              <w:rPr>
                <w:rFonts w:ascii="Times New Roman" w:hAnsi="Times New Roman"/>
                <w:sz w:val="28"/>
                <w:szCs w:val="28"/>
              </w:rPr>
            </w:pPr>
            <w:r w:rsidRPr="004943C9">
              <w:rPr>
                <w:rFonts w:ascii="Times New Roman" w:hAnsi="Times New Roman"/>
                <w:sz w:val="28"/>
                <w:szCs w:val="28"/>
              </w:rPr>
              <w:t>9.30-9.50-</w:t>
            </w:r>
            <w:r w:rsidR="00B34B37" w:rsidRPr="004943C9">
              <w:rPr>
                <w:rFonts w:ascii="Times New Roman" w:hAnsi="Times New Roman"/>
                <w:sz w:val="28"/>
                <w:szCs w:val="28"/>
              </w:rPr>
              <w:t xml:space="preserve"> физическая культура</w:t>
            </w:r>
            <w:r w:rsidRPr="004943C9">
              <w:rPr>
                <w:rFonts w:ascii="Times New Roman" w:hAnsi="Times New Roman"/>
                <w:sz w:val="28"/>
                <w:szCs w:val="28"/>
              </w:rPr>
              <w:t xml:space="preserve"> </w:t>
            </w:r>
          </w:p>
        </w:tc>
      </w:tr>
      <w:tr w:rsidR="004943C9" w:rsidRPr="00281BD0" w:rsidTr="004943C9">
        <w:trPr>
          <w:trHeight w:val="1004"/>
        </w:trPr>
        <w:tc>
          <w:tcPr>
            <w:tcW w:w="2660" w:type="dxa"/>
            <w:tcBorders>
              <w:top w:val="single" w:sz="4" w:space="0" w:color="auto"/>
              <w:left w:val="single" w:sz="4" w:space="0" w:color="auto"/>
              <w:bottom w:val="single" w:sz="4" w:space="0" w:color="auto"/>
              <w:right w:val="single" w:sz="4" w:space="0" w:color="auto"/>
            </w:tcBorders>
          </w:tcPr>
          <w:p w:rsidR="004943C9" w:rsidRPr="00281BD0" w:rsidRDefault="004943C9" w:rsidP="00281BD0">
            <w:pPr>
              <w:spacing w:after="0" w:line="240" w:lineRule="auto"/>
              <w:jc w:val="center"/>
              <w:rPr>
                <w:rFonts w:ascii="Times New Roman" w:hAnsi="Times New Roman"/>
                <w:sz w:val="28"/>
                <w:szCs w:val="28"/>
              </w:rPr>
            </w:pPr>
            <w:r w:rsidRPr="00281BD0">
              <w:rPr>
                <w:rFonts w:ascii="Times New Roman" w:hAnsi="Times New Roman"/>
                <w:sz w:val="28"/>
                <w:szCs w:val="28"/>
              </w:rPr>
              <w:t>Вторник</w:t>
            </w:r>
          </w:p>
        </w:tc>
        <w:tc>
          <w:tcPr>
            <w:tcW w:w="5131" w:type="dxa"/>
            <w:tcBorders>
              <w:top w:val="single" w:sz="4" w:space="0" w:color="auto"/>
              <w:left w:val="single" w:sz="4" w:space="0" w:color="auto"/>
              <w:bottom w:val="single" w:sz="4" w:space="0" w:color="auto"/>
              <w:right w:val="single" w:sz="4" w:space="0" w:color="auto"/>
            </w:tcBorders>
          </w:tcPr>
          <w:p w:rsidR="004943C9" w:rsidRPr="004943C9" w:rsidRDefault="004943C9" w:rsidP="004943C9">
            <w:pPr>
              <w:rPr>
                <w:rFonts w:ascii="Times New Roman" w:hAnsi="Times New Roman"/>
                <w:sz w:val="28"/>
                <w:szCs w:val="28"/>
              </w:rPr>
            </w:pPr>
            <w:r w:rsidRPr="004943C9">
              <w:rPr>
                <w:rFonts w:ascii="Times New Roman" w:hAnsi="Times New Roman"/>
                <w:sz w:val="28"/>
                <w:szCs w:val="28"/>
              </w:rPr>
              <w:t xml:space="preserve">9.00-9.20- </w:t>
            </w:r>
            <w:r w:rsidR="00B34B37" w:rsidRPr="004943C9">
              <w:rPr>
                <w:rFonts w:ascii="Times New Roman" w:hAnsi="Times New Roman"/>
                <w:sz w:val="28"/>
                <w:szCs w:val="28"/>
              </w:rPr>
              <w:t xml:space="preserve">физическая культура </w:t>
            </w:r>
          </w:p>
          <w:p w:rsidR="004943C9" w:rsidRPr="004943C9" w:rsidRDefault="004943C9" w:rsidP="00B34B37">
            <w:pPr>
              <w:rPr>
                <w:rFonts w:ascii="Times New Roman" w:hAnsi="Times New Roman"/>
                <w:sz w:val="28"/>
                <w:szCs w:val="28"/>
              </w:rPr>
            </w:pPr>
            <w:r w:rsidRPr="004943C9">
              <w:rPr>
                <w:rFonts w:ascii="Times New Roman" w:hAnsi="Times New Roman"/>
                <w:sz w:val="28"/>
                <w:szCs w:val="28"/>
              </w:rPr>
              <w:t xml:space="preserve">9.30-9.50- </w:t>
            </w:r>
            <w:r w:rsidR="00B34B37" w:rsidRPr="004943C9">
              <w:rPr>
                <w:rFonts w:ascii="Times New Roman" w:hAnsi="Times New Roman"/>
                <w:sz w:val="28"/>
                <w:szCs w:val="28"/>
              </w:rPr>
              <w:t>познавательное развитие</w:t>
            </w:r>
            <w:r w:rsidR="00B34B37">
              <w:rPr>
                <w:rFonts w:ascii="Times New Roman" w:hAnsi="Times New Roman"/>
                <w:sz w:val="28"/>
                <w:szCs w:val="28"/>
              </w:rPr>
              <w:t xml:space="preserve">  </w:t>
            </w:r>
          </w:p>
        </w:tc>
      </w:tr>
      <w:tr w:rsidR="004943C9" w:rsidRPr="00281BD0" w:rsidTr="004943C9">
        <w:trPr>
          <w:trHeight w:val="451"/>
        </w:trPr>
        <w:tc>
          <w:tcPr>
            <w:tcW w:w="2660" w:type="dxa"/>
            <w:tcBorders>
              <w:top w:val="single" w:sz="4" w:space="0" w:color="auto"/>
              <w:left w:val="single" w:sz="4" w:space="0" w:color="auto"/>
              <w:bottom w:val="single" w:sz="4" w:space="0" w:color="auto"/>
              <w:right w:val="single" w:sz="4" w:space="0" w:color="auto"/>
            </w:tcBorders>
          </w:tcPr>
          <w:p w:rsidR="004943C9" w:rsidRPr="00281BD0" w:rsidRDefault="004943C9" w:rsidP="00281BD0">
            <w:pPr>
              <w:spacing w:after="0" w:line="240" w:lineRule="auto"/>
              <w:jc w:val="center"/>
              <w:rPr>
                <w:rFonts w:ascii="Times New Roman" w:hAnsi="Times New Roman"/>
                <w:sz w:val="28"/>
                <w:szCs w:val="28"/>
              </w:rPr>
            </w:pPr>
            <w:r w:rsidRPr="00281BD0">
              <w:rPr>
                <w:rFonts w:ascii="Times New Roman" w:hAnsi="Times New Roman"/>
                <w:sz w:val="28"/>
                <w:szCs w:val="28"/>
              </w:rPr>
              <w:t>Среда</w:t>
            </w:r>
          </w:p>
        </w:tc>
        <w:tc>
          <w:tcPr>
            <w:tcW w:w="5131" w:type="dxa"/>
            <w:tcBorders>
              <w:top w:val="single" w:sz="4" w:space="0" w:color="auto"/>
              <w:left w:val="single" w:sz="4" w:space="0" w:color="auto"/>
              <w:bottom w:val="single" w:sz="4" w:space="0" w:color="auto"/>
              <w:right w:val="single" w:sz="4" w:space="0" w:color="auto"/>
            </w:tcBorders>
          </w:tcPr>
          <w:p w:rsidR="00B34B37" w:rsidRDefault="004943C9" w:rsidP="00B34B37">
            <w:pPr>
              <w:rPr>
                <w:rFonts w:ascii="Times New Roman" w:hAnsi="Times New Roman"/>
                <w:sz w:val="28"/>
                <w:szCs w:val="28"/>
              </w:rPr>
            </w:pPr>
            <w:r w:rsidRPr="004943C9">
              <w:rPr>
                <w:rFonts w:ascii="Times New Roman" w:hAnsi="Times New Roman"/>
                <w:sz w:val="28"/>
                <w:szCs w:val="28"/>
              </w:rPr>
              <w:t>9.00-9.20-</w:t>
            </w:r>
            <w:r w:rsidR="00B34B37" w:rsidRPr="004943C9">
              <w:rPr>
                <w:rFonts w:ascii="Times New Roman" w:hAnsi="Times New Roman"/>
                <w:sz w:val="28"/>
                <w:szCs w:val="28"/>
              </w:rPr>
              <w:t xml:space="preserve"> математика </w:t>
            </w:r>
          </w:p>
          <w:p w:rsidR="004943C9" w:rsidRPr="004943C9" w:rsidRDefault="004943C9" w:rsidP="00B34B37">
            <w:pPr>
              <w:rPr>
                <w:rFonts w:ascii="Times New Roman" w:hAnsi="Times New Roman"/>
                <w:sz w:val="28"/>
                <w:szCs w:val="28"/>
              </w:rPr>
            </w:pPr>
            <w:r w:rsidRPr="004943C9">
              <w:rPr>
                <w:rFonts w:ascii="Times New Roman" w:hAnsi="Times New Roman"/>
                <w:sz w:val="28"/>
                <w:szCs w:val="28"/>
              </w:rPr>
              <w:t xml:space="preserve">9.30-9.50- </w:t>
            </w:r>
            <w:r w:rsidR="00B34B37" w:rsidRPr="004943C9">
              <w:rPr>
                <w:rFonts w:ascii="Times New Roman" w:hAnsi="Times New Roman"/>
                <w:sz w:val="28"/>
                <w:szCs w:val="28"/>
              </w:rPr>
              <w:t>физическая культура</w:t>
            </w:r>
          </w:p>
        </w:tc>
      </w:tr>
      <w:tr w:rsidR="004943C9" w:rsidRPr="00281BD0" w:rsidTr="004943C9">
        <w:trPr>
          <w:trHeight w:val="1033"/>
        </w:trPr>
        <w:tc>
          <w:tcPr>
            <w:tcW w:w="2660" w:type="dxa"/>
            <w:tcBorders>
              <w:top w:val="single" w:sz="4" w:space="0" w:color="auto"/>
              <w:left w:val="single" w:sz="4" w:space="0" w:color="auto"/>
              <w:bottom w:val="single" w:sz="4" w:space="0" w:color="auto"/>
              <w:right w:val="single" w:sz="4" w:space="0" w:color="auto"/>
            </w:tcBorders>
          </w:tcPr>
          <w:p w:rsidR="004943C9" w:rsidRPr="00281BD0" w:rsidRDefault="004943C9" w:rsidP="00281BD0">
            <w:pPr>
              <w:spacing w:after="0" w:line="240" w:lineRule="auto"/>
              <w:jc w:val="center"/>
              <w:rPr>
                <w:rFonts w:ascii="Times New Roman" w:hAnsi="Times New Roman"/>
                <w:sz w:val="28"/>
                <w:szCs w:val="28"/>
              </w:rPr>
            </w:pPr>
            <w:r w:rsidRPr="00281BD0">
              <w:rPr>
                <w:rFonts w:ascii="Times New Roman" w:hAnsi="Times New Roman"/>
                <w:sz w:val="28"/>
                <w:szCs w:val="28"/>
              </w:rPr>
              <w:t>Четверг</w:t>
            </w:r>
          </w:p>
        </w:tc>
        <w:tc>
          <w:tcPr>
            <w:tcW w:w="5131" w:type="dxa"/>
            <w:tcBorders>
              <w:top w:val="single" w:sz="4" w:space="0" w:color="auto"/>
              <w:left w:val="single" w:sz="4" w:space="0" w:color="auto"/>
              <w:bottom w:val="single" w:sz="4" w:space="0" w:color="auto"/>
              <w:right w:val="single" w:sz="4" w:space="0" w:color="auto"/>
            </w:tcBorders>
          </w:tcPr>
          <w:p w:rsidR="004943C9" w:rsidRPr="004943C9" w:rsidRDefault="004943C9" w:rsidP="004943C9">
            <w:pPr>
              <w:rPr>
                <w:rFonts w:ascii="Times New Roman" w:hAnsi="Times New Roman"/>
                <w:sz w:val="28"/>
                <w:szCs w:val="28"/>
              </w:rPr>
            </w:pPr>
            <w:r w:rsidRPr="004943C9">
              <w:rPr>
                <w:rFonts w:ascii="Times New Roman" w:hAnsi="Times New Roman"/>
                <w:sz w:val="28"/>
                <w:szCs w:val="28"/>
              </w:rPr>
              <w:t>9.00-9.20- музыка</w:t>
            </w:r>
          </w:p>
          <w:p w:rsidR="004943C9" w:rsidRPr="004943C9" w:rsidRDefault="004943C9" w:rsidP="004943C9">
            <w:pPr>
              <w:rPr>
                <w:rFonts w:ascii="Times New Roman" w:hAnsi="Times New Roman"/>
                <w:sz w:val="28"/>
                <w:szCs w:val="28"/>
              </w:rPr>
            </w:pPr>
            <w:r w:rsidRPr="004943C9">
              <w:rPr>
                <w:rFonts w:ascii="Times New Roman" w:hAnsi="Times New Roman"/>
                <w:sz w:val="28"/>
                <w:szCs w:val="28"/>
              </w:rPr>
              <w:t>9.30-9.50- развитие речи</w:t>
            </w:r>
          </w:p>
        </w:tc>
      </w:tr>
      <w:tr w:rsidR="004943C9" w:rsidRPr="00281BD0" w:rsidTr="004943C9">
        <w:trPr>
          <w:trHeight w:val="495"/>
        </w:trPr>
        <w:tc>
          <w:tcPr>
            <w:tcW w:w="2660" w:type="dxa"/>
            <w:tcBorders>
              <w:top w:val="single" w:sz="4" w:space="0" w:color="auto"/>
              <w:left w:val="single" w:sz="4" w:space="0" w:color="auto"/>
              <w:bottom w:val="single" w:sz="4" w:space="0" w:color="auto"/>
              <w:right w:val="single" w:sz="4" w:space="0" w:color="auto"/>
            </w:tcBorders>
          </w:tcPr>
          <w:p w:rsidR="004943C9" w:rsidRPr="00281BD0" w:rsidRDefault="004943C9" w:rsidP="00281BD0">
            <w:pPr>
              <w:spacing w:after="0" w:line="240" w:lineRule="auto"/>
              <w:jc w:val="center"/>
              <w:rPr>
                <w:rFonts w:ascii="Times New Roman" w:hAnsi="Times New Roman"/>
                <w:sz w:val="28"/>
                <w:szCs w:val="28"/>
              </w:rPr>
            </w:pPr>
            <w:r w:rsidRPr="00281BD0">
              <w:rPr>
                <w:rFonts w:ascii="Times New Roman" w:hAnsi="Times New Roman"/>
                <w:sz w:val="28"/>
                <w:szCs w:val="28"/>
              </w:rPr>
              <w:t>Пятница</w:t>
            </w:r>
          </w:p>
        </w:tc>
        <w:tc>
          <w:tcPr>
            <w:tcW w:w="5131" w:type="dxa"/>
            <w:tcBorders>
              <w:top w:val="single" w:sz="4" w:space="0" w:color="auto"/>
              <w:left w:val="single" w:sz="4" w:space="0" w:color="auto"/>
              <w:bottom w:val="single" w:sz="4" w:space="0" w:color="auto"/>
              <w:right w:val="single" w:sz="4" w:space="0" w:color="auto"/>
            </w:tcBorders>
          </w:tcPr>
          <w:p w:rsidR="004943C9" w:rsidRPr="004943C9" w:rsidRDefault="004943C9" w:rsidP="004943C9">
            <w:pPr>
              <w:rPr>
                <w:rFonts w:ascii="Times New Roman" w:hAnsi="Times New Roman"/>
                <w:sz w:val="28"/>
                <w:szCs w:val="28"/>
              </w:rPr>
            </w:pPr>
            <w:r w:rsidRPr="004943C9">
              <w:rPr>
                <w:rFonts w:ascii="Times New Roman" w:hAnsi="Times New Roman"/>
                <w:sz w:val="28"/>
                <w:szCs w:val="28"/>
              </w:rPr>
              <w:t>9.00-9.20- музыка</w:t>
            </w:r>
          </w:p>
          <w:p w:rsidR="004943C9" w:rsidRPr="004943C9" w:rsidRDefault="004943C9" w:rsidP="004943C9">
            <w:pPr>
              <w:rPr>
                <w:rFonts w:ascii="Times New Roman" w:hAnsi="Times New Roman"/>
                <w:sz w:val="28"/>
                <w:szCs w:val="28"/>
              </w:rPr>
            </w:pPr>
            <w:r w:rsidRPr="004943C9">
              <w:rPr>
                <w:rFonts w:ascii="Times New Roman" w:hAnsi="Times New Roman"/>
                <w:sz w:val="28"/>
                <w:szCs w:val="28"/>
              </w:rPr>
              <w:t>9.30-9.50- рисование</w:t>
            </w:r>
          </w:p>
          <w:p w:rsidR="004943C9" w:rsidRPr="004943C9" w:rsidRDefault="004943C9" w:rsidP="004943C9">
            <w:pPr>
              <w:rPr>
                <w:rFonts w:ascii="Times New Roman" w:hAnsi="Times New Roman"/>
                <w:color w:val="FF0000"/>
                <w:sz w:val="28"/>
                <w:szCs w:val="28"/>
              </w:rPr>
            </w:pPr>
          </w:p>
        </w:tc>
      </w:tr>
    </w:tbl>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281BD0" w:rsidRPr="00281BD0" w:rsidRDefault="00281BD0" w:rsidP="00281BD0">
      <w:pPr>
        <w:spacing w:after="0" w:line="240" w:lineRule="auto"/>
        <w:rPr>
          <w:rFonts w:ascii="Times New Roman" w:hAnsi="Times New Roman"/>
          <w:sz w:val="28"/>
          <w:szCs w:val="28"/>
        </w:rPr>
      </w:pPr>
    </w:p>
    <w:p w:rsidR="00944374" w:rsidRPr="00281BD0" w:rsidRDefault="00944374" w:rsidP="00281BD0">
      <w:pPr>
        <w:spacing w:after="0" w:line="240" w:lineRule="auto"/>
        <w:jc w:val="center"/>
        <w:rPr>
          <w:rFonts w:ascii="Times New Roman" w:hAnsi="Times New Roman"/>
          <w:sz w:val="28"/>
          <w:szCs w:val="28"/>
          <w:lang w:val="en-US"/>
        </w:rPr>
      </w:pPr>
    </w:p>
    <w:p w:rsidR="00944374" w:rsidRPr="00281BD0" w:rsidRDefault="00944374" w:rsidP="00281BD0">
      <w:pPr>
        <w:spacing w:after="0" w:line="240" w:lineRule="auto"/>
        <w:jc w:val="center"/>
        <w:rPr>
          <w:rFonts w:ascii="Times New Roman" w:hAnsi="Times New Roman"/>
          <w:sz w:val="28"/>
          <w:szCs w:val="28"/>
        </w:rPr>
      </w:pPr>
    </w:p>
    <w:p w:rsidR="00944374" w:rsidRPr="00281BD0" w:rsidRDefault="00944374"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Pr="00281BD0" w:rsidRDefault="00281BD0" w:rsidP="00281BD0">
      <w:pPr>
        <w:spacing w:after="0" w:line="240" w:lineRule="auto"/>
        <w:jc w:val="center"/>
        <w:rPr>
          <w:rFonts w:ascii="Times New Roman" w:hAnsi="Times New Roman"/>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281BD0" w:rsidRDefault="00281BD0" w:rsidP="00281BD0">
      <w:pPr>
        <w:spacing w:after="0" w:line="240" w:lineRule="auto"/>
        <w:jc w:val="center"/>
        <w:rPr>
          <w:sz w:val="28"/>
          <w:szCs w:val="28"/>
        </w:rPr>
      </w:pPr>
    </w:p>
    <w:p w:rsidR="005F77FD" w:rsidRDefault="005F77FD" w:rsidP="00281BD0">
      <w:pPr>
        <w:spacing w:after="0" w:line="240" w:lineRule="auto"/>
        <w:jc w:val="both"/>
        <w:rPr>
          <w:rFonts w:ascii="Times New Roman" w:hAnsi="Times New Roman"/>
          <w:sz w:val="28"/>
          <w:szCs w:val="28"/>
        </w:rPr>
      </w:pPr>
    </w:p>
    <w:p w:rsidR="00B1385E" w:rsidRDefault="00B1385E" w:rsidP="00732F69">
      <w:pPr>
        <w:spacing w:after="0" w:line="240" w:lineRule="auto"/>
        <w:jc w:val="center"/>
        <w:rPr>
          <w:rFonts w:ascii="Times New Roman" w:hAnsi="Times New Roman"/>
          <w:b/>
          <w:sz w:val="28"/>
          <w:szCs w:val="28"/>
        </w:rPr>
      </w:pPr>
    </w:p>
    <w:p w:rsidR="00732F69" w:rsidRDefault="00732F69" w:rsidP="00732F69">
      <w:pPr>
        <w:spacing w:after="0" w:line="240" w:lineRule="auto"/>
        <w:jc w:val="center"/>
        <w:rPr>
          <w:rFonts w:ascii="Times New Roman" w:hAnsi="Times New Roman"/>
          <w:b/>
          <w:sz w:val="28"/>
          <w:szCs w:val="28"/>
        </w:rPr>
      </w:pPr>
      <w:r w:rsidRPr="009B6157">
        <w:rPr>
          <w:rFonts w:ascii="Times New Roman" w:hAnsi="Times New Roman"/>
          <w:b/>
          <w:sz w:val="28"/>
          <w:szCs w:val="28"/>
        </w:rPr>
        <w:lastRenderedPageBreak/>
        <w:t xml:space="preserve">Режим пребывания детей в ДОУ    </w:t>
      </w:r>
    </w:p>
    <w:p w:rsidR="00281BD0" w:rsidRDefault="00732F69" w:rsidP="00281BD0">
      <w:pPr>
        <w:spacing w:after="0" w:line="240" w:lineRule="auto"/>
        <w:ind w:right="-5"/>
        <w:jc w:val="center"/>
        <w:rPr>
          <w:rFonts w:ascii="Times New Roman" w:hAnsi="Times New Roman"/>
          <w:b/>
          <w:sz w:val="28"/>
          <w:szCs w:val="28"/>
        </w:rPr>
      </w:pPr>
      <w:r>
        <w:rPr>
          <w:rFonts w:ascii="Times New Roman" w:hAnsi="Times New Roman"/>
          <w:b/>
          <w:sz w:val="28"/>
          <w:szCs w:val="28"/>
        </w:rPr>
        <w:t>с</w:t>
      </w:r>
      <w:r w:rsidR="00281BD0" w:rsidRPr="00944374">
        <w:rPr>
          <w:rFonts w:ascii="Times New Roman" w:hAnsi="Times New Roman"/>
          <w:b/>
          <w:sz w:val="28"/>
          <w:szCs w:val="28"/>
        </w:rPr>
        <w:t>редний  возраст (4-5 лет)</w:t>
      </w:r>
    </w:p>
    <w:p w:rsidR="00281BD0" w:rsidRPr="00944374" w:rsidRDefault="00281BD0" w:rsidP="00281BD0">
      <w:pPr>
        <w:spacing w:after="0" w:line="240" w:lineRule="auto"/>
        <w:ind w:right="-5"/>
        <w:jc w:val="center"/>
        <w:rPr>
          <w:rFonts w:ascii="Times New Roman" w:hAnsi="Times New Roman"/>
          <w:b/>
          <w:sz w:val="28"/>
          <w:szCs w:val="28"/>
        </w:rPr>
      </w:pPr>
    </w:p>
    <w:tbl>
      <w:tblPr>
        <w:tblW w:w="8897" w:type="dxa"/>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7229"/>
      </w:tblGrid>
      <w:tr w:rsidR="00281BD0" w:rsidRPr="00734A6B">
        <w:tc>
          <w:tcPr>
            <w:tcW w:w="1668" w:type="dxa"/>
          </w:tcPr>
          <w:p w:rsidR="00281BD0" w:rsidRPr="005653C4" w:rsidRDefault="00610486" w:rsidP="00281BD0">
            <w:pPr>
              <w:spacing w:after="0" w:line="240" w:lineRule="auto"/>
              <w:rPr>
                <w:rFonts w:ascii="Times New Roman" w:hAnsi="Times New Roman"/>
                <w:b/>
                <w:bCs/>
                <w:sz w:val="28"/>
                <w:szCs w:val="28"/>
              </w:rPr>
            </w:pPr>
            <w:r w:rsidRPr="005653C4">
              <w:rPr>
                <w:rFonts w:ascii="Times New Roman" w:hAnsi="Times New Roman"/>
                <w:b/>
                <w:bCs/>
                <w:sz w:val="28"/>
                <w:szCs w:val="28"/>
              </w:rPr>
              <w:t>В</w:t>
            </w:r>
            <w:r w:rsidR="00281BD0" w:rsidRPr="005653C4">
              <w:rPr>
                <w:rFonts w:ascii="Times New Roman" w:hAnsi="Times New Roman"/>
                <w:b/>
                <w:bCs/>
                <w:sz w:val="28"/>
                <w:szCs w:val="28"/>
              </w:rPr>
              <w:t>ремя</w:t>
            </w:r>
          </w:p>
        </w:tc>
        <w:tc>
          <w:tcPr>
            <w:tcW w:w="7229" w:type="dxa"/>
          </w:tcPr>
          <w:p w:rsidR="00281BD0" w:rsidRPr="005653C4" w:rsidRDefault="00281BD0" w:rsidP="00281BD0">
            <w:pPr>
              <w:spacing w:after="0" w:line="240" w:lineRule="auto"/>
              <w:rPr>
                <w:rFonts w:ascii="Times New Roman" w:hAnsi="Times New Roman"/>
                <w:b/>
                <w:bCs/>
                <w:sz w:val="28"/>
                <w:szCs w:val="28"/>
              </w:rPr>
            </w:pPr>
            <w:r w:rsidRPr="005653C4">
              <w:rPr>
                <w:rFonts w:ascii="Times New Roman" w:hAnsi="Times New Roman"/>
                <w:b/>
                <w:bCs/>
                <w:sz w:val="28"/>
                <w:szCs w:val="28"/>
              </w:rPr>
              <w:t>Содержание деятельности</w:t>
            </w:r>
          </w:p>
        </w:tc>
      </w:tr>
      <w:tr w:rsidR="00281BD0" w:rsidRPr="00734A6B">
        <w:trPr>
          <w:trHeight w:val="1345"/>
        </w:trPr>
        <w:tc>
          <w:tcPr>
            <w:tcW w:w="1668" w:type="dxa"/>
          </w:tcPr>
          <w:p w:rsidR="00281BD0" w:rsidRPr="005653C4" w:rsidRDefault="00281BD0" w:rsidP="00281BD0">
            <w:pPr>
              <w:spacing w:after="0" w:line="240" w:lineRule="auto"/>
              <w:rPr>
                <w:rFonts w:ascii="Times New Roman" w:hAnsi="Times New Roman"/>
                <w:b/>
                <w:bCs/>
                <w:sz w:val="28"/>
                <w:szCs w:val="28"/>
              </w:rPr>
            </w:pPr>
            <w:r w:rsidRPr="005653C4">
              <w:rPr>
                <w:rFonts w:ascii="Times New Roman" w:hAnsi="Times New Roman"/>
                <w:sz w:val="28"/>
                <w:szCs w:val="28"/>
              </w:rPr>
              <w:t>7.00-8.10</w:t>
            </w:r>
          </w:p>
        </w:tc>
        <w:tc>
          <w:tcPr>
            <w:tcW w:w="7229" w:type="dxa"/>
          </w:tcPr>
          <w:p w:rsidR="00281BD0" w:rsidRPr="005653C4" w:rsidRDefault="00281BD0" w:rsidP="00281BD0">
            <w:pPr>
              <w:spacing w:after="0" w:line="240" w:lineRule="auto"/>
              <w:rPr>
                <w:rFonts w:ascii="Times New Roman" w:hAnsi="Times New Roman"/>
                <w:b/>
                <w:bCs/>
                <w:sz w:val="28"/>
                <w:szCs w:val="28"/>
              </w:rPr>
            </w:pPr>
            <w:r w:rsidRPr="005653C4">
              <w:rPr>
                <w:rFonts w:ascii="Times New Roman" w:hAnsi="Times New Roman"/>
                <w:sz w:val="28"/>
                <w:szCs w:val="28"/>
              </w:rPr>
              <w:t xml:space="preserve">Прием детей. Совместная и индивидуальная работа с детьми. Организация самостоятельного творчества детей в разных видах деятельности (продуктивная, конструктивная, игровая).   </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 xml:space="preserve">8.10-8.20 </w:t>
            </w:r>
          </w:p>
        </w:tc>
        <w:tc>
          <w:tcPr>
            <w:tcW w:w="7229" w:type="dxa"/>
          </w:tcPr>
          <w:p w:rsidR="00281BD0" w:rsidRPr="005653C4" w:rsidRDefault="00281BD0" w:rsidP="00281BD0">
            <w:pPr>
              <w:spacing w:after="0" w:line="240" w:lineRule="auto"/>
              <w:jc w:val="both"/>
              <w:rPr>
                <w:rFonts w:ascii="Times New Roman" w:hAnsi="Times New Roman"/>
                <w:sz w:val="28"/>
                <w:szCs w:val="28"/>
              </w:rPr>
            </w:pPr>
            <w:r w:rsidRPr="005653C4">
              <w:rPr>
                <w:rFonts w:ascii="Times New Roman" w:hAnsi="Times New Roman"/>
                <w:sz w:val="28"/>
                <w:szCs w:val="28"/>
              </w:rPr>
              <w:t>Утренняя разминка</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8.20-8.40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завтраку. Завтрак </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8.40 – 8.50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Артикуляционная и пальчиковая гимнастика</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8.50-9.00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Подготовка к непосредственно образовательной деятельности</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9.00- 9.20</w:t>
            </w:r>
          </w:p>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9.30-9.50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Организованная учебно-игровая деятельность с детьми по реализации учебных программных задач. Организация психологической разгрузки, самостоятельной двигательной активности детей между образовательной деятельностью</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9.50 -11.50</w:t>
            </w:r>
          </w:p>
        </w:tc>
        <w:tc>
          <w:tcPr>
            <w:tcW w:w="7229" w:type="dxa"/>
          </w:tcPr>
          <w:p w:rsidR="00281BD0" w:rsidRPr="005653C4" w:rsidRDefault="00732F69" w:rsidP="00281BD0">
            <w:pPr>
              <w:spacing w:after="0" w:line="240" w:lineRule="auto"/>
              <w:rPr>
                <w:rFonts w:ascii="Times New Roman" w:hAnsi="Times New Roman"/>
                <w:sz w:val="28"/>
                <w:szCs w:val="28"/>
              </w:rPr>
            </w:pPr>
            <w:r>
              <w:rPr>
                <w:rFonts w:ascii="Times New Roman" w:hAnsi="Times New Roman"/>
                <w:sz w:val="28"/>
                <w:szCs w:val="28"/>
              </w:rPr>
              <w:t>Подготовка к  прогулке</w:t>
            </w:r>
            <w:r w:rsidR="00281BD0" w:rsidRPr="005653C4">
              <w:rPr>
                <w:rFonts w:ascii="Times New Roman" w:hAnsi="Times New Roman"/>
                <w:sz w:val="28"/>
                <w:szCs w:val="28"/>
              </w:rPr>
              <w:t>. Прогулка на свежем воздухе (наблюдения, игры, организация двигательной активности)</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11.50-12.10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Возвращение с прогулки, игры. Подведение итогов 1 половины дня.</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12.10-12.50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обеду. Обед. </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12.50- 15.00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Подготовка ко сну. Сон.</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15.00-15.30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гимнастика</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15.30- 16.35</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Организация игровой деятельности. Организация совместной и индивидуальной работы с детьми. Создание условий для самостоятельного творчества детей в разных видах деятельности. Чтение художественной литературы. Игры, организация двигательной активности детей.</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16.35- 16.50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Подготовка к ужину. Ужин.</w:t>
            </w:r>
          </w:p>
        </w:tc>
      </w:tr>
      <w:tr w:rsidR="00281BD0" w:rsidRPr="00734A6B">
        <w:tc>
          <w:tcPr>
            <w:tcW w:w="1668"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16.50-19.00</w:t>
            </w:r>
          </w:p>
        </w:tc>
        <w:tc>
          <w:tcPr>
            <w:tcW w:w="7229" w:type="dxa"/>
          </w:tcPr>
          <w:p w:rsidR="00281BD0" w:rsidRPr="005653C4" w:rsidRDefault="00281BD0" w:rsidP="00281BD0">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прогулке, вечерняя прогулка, игры, уход детей домой. </w:t>
            </w:r>
          </w:p>
        </w:tc>
      </w:tr>
    </w:tbl>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95F4B" w:rsidP="00281BD0">
      <w:pPr>
        <w:spacing w:after="0" w:line="240" w:lineRule="auto"/>
        <w:jc w:val="both"/>
        <w:rPr>
          <w:rFonts w:ascii="Times New Roman" w:hAnsi="Times New Roman"/>
          <w:b/>
          <w:sz w:val="28"/>
          <w:szCs w:val="28"/>
        </w:rPr>
      </w:pPr>
      <w:r>
        <w:rPr>
          <w:noProof/>
          <w:lang w:eastAsia="ru-RU"/>
        </w:rPr>
        <w:lastRenderedPageBreak/>
        <w:drawing>
          <wp:anchor distT="0" distB="0" distL="114300" distR="114300" simplePos="0" relativeHeight="251649536" behindDoc="1" locked="0" layoutInCell="1" allowOverlap="1">
            <wp:simplePos x="0" y="0"/>
            <wp:positionH relativeFrom="margin">
              <wp:posOffset>3620135</wp:posOffset>
            </wp:positionH>
            <wp:positionV relativeFrom="margin">
              <wp:posOffset>276225</wp:posOffset>
            </wp:positionV>
            <wp:extent cx="3000375" cy="1809750"/>
            <wp:effectExtent l="19050" t="0" r="0" b="0"/>
            <wp:wrapTight wrapText="bothSides">
              <wp:wrapPolygon edited="0">
                <wp:start x="-137" y="0"/>
                <wp:lineTo x="-137" y="21373"/>
                <wp:lineTo x="21531" y="21373"/>
                <wp:lineTo x="21531" y="0"/>
                <wp:lineTo x="-137" y="0"/>
              </wp:wrapPolygon>
            </wp:wrapTight>
            <wp:docPr id="25" name="Рисунок 25" descr="DSCN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SCN2376"/>
                    <pic:cNvPicPr>
                      <a:picLocks noChangeAspect="1" noChangeArrowheads="1"/>
                    </pic:cNvPicPr>
                  </pic:nvPicPr>
                  <pic:blipFill>
                    <a:blip r:embed="rId5" cstate="print"/>
                    <a:srcRect t="12068" r="-1613" b="5603"/>
                    <a:stretch>
                      <a:fillRect/>
                    </a:stretch>
                  </pic:blipFill>
                  <pic:spPr bwMode="auto">
                    <a:xfrm>
                      <a:off x="0" y="0"/>
                      <a:ext cx="3000375" cy="1809750"/>
                    </a:xfrm>
                    <a:prstGeom prst="rect">
                      <a:avLst/>
                    </a:prstGeom>
                    <a:noFill/>
                    <a:ln w="9525">
                      <a:noFill/>
                      <a:miter lim="800000"/>
                      <a:headEnd/>
                      <a:tailEnd/>
                    </a:ln>
                  </pic:spPr>
                </pic:pic>
              </a:graphicData>
            </a:graphic>
          </wp:anchor>
        </w:drawing>
      </w:r>
      <w:r w:rsidR="00281BD0" w:rsidRPr="00281BD0">
        <w:rPr>
          <w:rFonts w:ascii="Times New Roman" w:hAnsi="Times New Roman"/>
          <w:b/>
          <w:sz w:val="28"/>
          <w:szCs w:val="28"/>
        </w:rPr>
        <w:t>Оборудование помещения</w:t>
      </w:r>
    </w:p>
    <w:p w:rsidR="00281BD0" w:rsidRP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ind w:firstLine="770"/>
        <w:jc w:val="both"/>
        <w:rPr>
          <w:rFonts w:ascii="Times New Roman" w:hAnsi="Times New Roman"/>
          <w:b/>
          <w:sz w:val="28"/>
          <w:szCs w:val="28"/>
        </w:rPr>
      </w:pPr>
      <w:r w:rsidRPr="00281BD0">
        <w:rPr>
          <w:rFonts w:ascii="Times New Roman" w:hAnsi="Times New Roman"/>
          <w:b/>
          <w:sz w:val="28"/>
          <w:szCs w:val="28"/>
        </w:rPr>
        <w:t xml:space="preserve">Приемная </w:t>
      </w:r>
    </w:p>
    <w:p w:rsidR="00281BD0" w:rsidRDefault="00281BD0" w:rsidP="00281BD0">
      <w:pPr>
        <w:spacing w:after="0" w:line="240" w:lineRule="auto"/>
        <w:jc w:val="both"/>
        <w:rPr>
          <w:rFonts w:ascii="Times New Roman" w:hAnsi="Times New Roman"/>
          <w:b/>
          <w:sz w:val="28"/>
          <w:szCs w:val="28"/>
        </w:rPr>
      </w:pPr>
    </w:p>
    <w:p w:rsidR="00281BD0" w:rsidRPr="009B6157" w:rsidRDefault="00281BD0" w:rsidP="00256560">
      <w:pPr>
        <w:spacing w:after="0" w:line="240" w:lineRule="auto"/>
        <w:jc w:val="both"/>
        <w:rPr>
          <w:rFonts w:ascii="Times New Roman" w:hAnsi="Times New Roman"/>
          <w:b/>
          <w:sz w:val="28"/>
          <w:szCs w:val="28"/>
        </w:rPr>
      </w:pPr>
      <w:r>
        <w:rPr>
          <w:rFonts w:ascii="Times New Roman" w:hAnsi="Times New Roman"/>
          <w:b/>
          <w:sz w:val="28"/>
          <w:szCs w:val="28"/>
        </w:rPr>
        <w:t xml:space="preserve">Предполагаемые цели: </w:t>
      </w:r>
    </w:p>
    <w:p w:rsidR="00281BD0" w:rsidRPr="009B6157" w:rsidRDefault="00281BD0" w:rsidP="00256560">
      <w:pPr>
        <w:spacing w:after="0" w:line="240" w:lineRule="auto"/>
        <w:jc w:val="both"/>
        <w:rPr>
          <w:rFonts w:ascii="Times New Roman" w:hAnsi="Times New Roman"/>
          <w:sz w:val="28"/>
          <w:szCs w:val="28"/>
        </w:rPr>
      </w:pPr>
      <w:r w:rsidRPr="009B6157">
        <w:rPr>
          <w:rFonts w:ascii="Times New Roman" w:hAnsi="Times New Roman"/>
          <w:sz w:val="28"/>
          <w:szCs w:val="28"/>
        </w:rPr>
        <w:t>1. Обучение детей навыкам самообслуживания.</w:t>
      </w:r>
    </w:p>
    <w:p w:rsidR="00281BD0" w:rsidRPr="009B6157" w:rsidRDefault="00281BD0" w:rsidP="00256560">
      <w:pPr>
        <w:spacing w:after="0" w:line="240" w:lineRule="auto"/>
        <w:jc w:val="both"/>
        <w:rPr>
          <w:rFonts w:ascii="Times New Roman" w:hAnsi="Times New Roman"/>
          <w:sz w:val="28"/>
          <w:szCs w:val="28"/>
        </w:rPr>
      </w:pPr>
      <w:r w:rsidRPr="009B6157">
        <w:rPr>
          <w:rFonts w:ascii="Times New Roman" w:hAnsi="Times New Roman"/>
          <w:sz w:val="28"/>
          <w:szCs w:val="28"/>
        </w:rPr>
        <w:t>2. Осуществление педагогического просвещения родителей, консультационной помощи семье.</w:t>
      </w:r>
    </w:p>
    <w:p w:rsidR="00281BD0" w:rsidRPr="00281BD0" w:rsidRDefault="00281BD0" w:rsidP="00281BD0">
      <w:pPr>
        <w:spacing w:after="0" w:line="240" w:lineRule="auto"/>
        <w:jc w:val="both"/>
        <w:rPr>
          <w:rFonts w:ascii="Times New Roman" w:hAnsi="Times New Roman"/>
          <w:b/>
          <w:sz w:val="28"/>
          <w:szCs w:val="28"/>
        </w:rPr>
      </w:pPr>
    </w:p>
    <w:p w:rsidR="00281BD0" w:rsidRPr="00281BD0" w:rsidRDefault="00281BD0" w:rsidP="00281BD0">
      <w:pPr>
        <w:spacing w:after="0" w:line="240" w:lineRule="auto"/>
        <w:jc w:val="both"/>
        <w:rPr>
          <w:rFonts w:ascii="Times New Roman" w:hAnsi="Times New Roman"/>
          <w:b/>
          <w:sz w:val="28"/>
          <w:szCs w:val="28"/>
        </w:rPr>
      </w:pPr>
      <w:r w:rsidRPr="00281BD0">
        <w:rPr>
          <w:rFonts w:ascii="Times New Roman" w:hAnsi="Times New Roman"/>
          <w:b/>
          <w:sz w:val="28"/>
          <w:szCs w:val="28"/>
        </w:rPr>
        <w:t>Наполняемость:</w:t>
      </w:r>
    </w:p>
    <w:p w:rsidR="005F77FD" w:rsidRDefault="00295F4B" w:rsidP="00732F69">
      <w:pPr>
        <w:spacing w:after="0" w:line="240" w:lineRule="auto"/>
        <w:ind w:firstLine="708"/>
        <w:jc w:val="both"/>
        <w:rPr>
          <w:rFonts w:ascii="Times New Roman" w:hAnsi="Times New Roman"/>
          <w:sz w:val="28"/>
          <w:szCs w:val="28"/>
        </w:rPr>
      </w:pPr>
      <w:r>
        <w:rPr>
          <w:noProof/>
          <w:lang w:eastAsia="ru-RU"/>
        </w:rPr>
        <w:drawing>
          <wp:anchor distT="0" distB="0" distL="114300" distR="114300" simplePos="0" relativeHeight="251647488" behindDoc="0" locked="0" layoutInCell="1" allowOverlap="1">
            <wp:simplePos x="0" y="0"/>
            <wp:positionH relativeFrom="column">
              <wp:posOffset>-317500</wp:posOffset>
            </wp:positionH>
            <wp:positionV relativeFrom="paragraph">
              <wp:posOffset>509270</wp:posOffset>
            </wp:positionV>
            <wp:extent cx="3295650" cy="2209800"/>
            <wp:effectExtent l="19050" t="0" r="0" b="0"/>
            <wp:wrapSquare wrapText="bothSides"/>
            <wp:docPr id="23" name="Рисунок 23" descr="DSCN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SCN2377"/>
                    <pic:cNvPicPr>
                      <a:picLocks noChangeAspect="1" noChangeArrowheads="1"/>
                    </pic:cNvPicPr>
                  </pic:nvPicPr>
                  <pic:blipFill>
                    <a:blip r:embed="rId6" cstate="print"/>
                    <a:srcRect t="22256" b="5309"/>
                    <a:stretch>
                      <a:fillRect/>
                    </a:stretch>
                  </pic:blipFill>
                  <pic:spPr bwMode="auto">
                    <a:xfrm>
                      <a:off x="0" y="0"/>
                      <a:ext cx="3295650" cy="2209800"/>
                    </a:xfrm>
                    <a:prstGeom prst="rect">
                      <a:avLst/>
                    </a:prstGeom>
                    <a:noFill/>
                    <a:ln w="9525">
                      <a:noFill/>
                      <a:miter lim="800000"/>
                      <a:headEnd/>
                      <a:tailEnd/>
                    </a:ln>
                  </pic:spPr>
                </pic:pic>
              </a:graphicData>
            </a:graphic>
          </wp:anchor>
        </w:drawing>
      </w:r>
      <w:r w:rsidR="005F77FD">
        <w:rPr>
          <w:rFonts w:ascii="Times New Roman" w:hAnsi="Times New Roman"/>
          <w:sz w:val="28"/>
          <w:szCs w:val="28"/>
        </w:rPr>
        <w:t>В приемной комнате расположены</w:t>
      </w:r>
      <w:r w:rsidR="00732F69">
        <w:rPr>
          <w:rFonts w:ascii="Times New Roman" w:hAnsi="Times New Roman"/>
          <w:sz w:val="28"/>
          <w:szCs w:val="28"/>
        </w:rPr>
        <w:t xml:space="preserve"> стенды: «Для вас, родители», «Уголок здоровья», «Объявления», </w:t>
      </w:r>
      <w:r w:rsidR="00C90514" w:rsidRPr="00C90514">
        <w:rPr>
          <w:rFonts w:ascii="Times New Roman" w:hAnsi="Times New Roman"/>
          <w:sz w:val="28"/>
          <w:szCs w:val="28"/>
          <w:lang w:eastAsia="ru-RU"/>
        </w:rPr>
        <w:t>«Благодарим»</w:t>
      </w:r>
      <w:r w:rsidR="00C90514">
        <w:rPr>
          <w:rFonts w:ascii="Times New Roman" w:hAnsi="Times New Roman"/>
          <w:sz w:val="28"/>
          <w:szCs w:val="28"/>
          <w:lang w:eastAsia="ru-RU"/>
        </w:rPr>
        <w:t>,</w:t>
      </w:r>
      <w:r w:rsidR="00C90514">
        <w:rPr>
          <w:rFonts w:ascii="Times New Roman" w:hAnsi="Times New Roman"/>
          <w:sz w:val="28"/>
          <w:szCs w:val="28"/>
        </w:rPr>
        <w:t xml:space="preserve"> </w:t>
      </w:r>
      <w:r w:rsidR="00732F69">
        <w:rPr>
          <w:rFonts w:ascii="Times New Roman" w:hAnsi="Times New Roman"/>
          <w:sz w:val="28"/>
          <w:szCs w:val="28"/>
        </w:rPr>
        <w:t>«С днем рождения»,</w:t>
      </w:r>
      <w:r w:rsidR="005F77FD">
        <w:rPr>
          <w:rFonts w:ascii="Times New Roman" w:hAnsi="Times New Roman"/>
          <w:sz w:val="28"/>
          <w:szCs w:val="28"/>
        </w:rPr>
        <w:t xml:space="preserve"> в которых находится информация для </w:t>
      </w:r>
      <w:r w:rsidR="00732F69">
        <w:rPr>
          <w:rFonts w:ascii="Times New Roman" w:hAnsi="Times New Roman"/>
          <w:sz w:val="28"/>
          <w:szCs w:val="28"/>
        </w:rPr>
        <w:t>родителей:</w:t>
      </w:r>
      <w:r w:rsidR="00281BD0">
        <w:rPr>
          <w:rFonts w:ascii="Times New Roman" w:hAnsi="Times New Roman"/>
          <w:sz w:val="28"/>
          <w:szCs w:val="28"/>
        </w:rPr>
        <w:t xml:space="preserve"> о режиме дня,</w:t>
      </w:r>
      <w:r w:rsidR="00732F69">
        <w:rPr>
          <w:rFonts w:ascii="Times New Roman" w:hAnsi="Times New Roman"/>
          <w:sz w:val="28"/>
          <w:szCs w:val="28"/>
        </w:rPr>
        <w:t xml:space="preserve"> расписание НОД</w:t>
      </w:r>
      <w:r w:rsidR="005F77FD">
        <w:rPr>
          <w:rFonts w:ascii="Times New Roman" w:hAnsi="Times New Roman"/>
          <w:sz w:val="28"/>
          <w:szCs w:val="28"/>
        </w:rPr>
        <w:t>, объявления, советы и консультации для родителей, «учимся играя».</w:t>
      </w:r>
    </w:p>
    <w:p w:rsidR="005C2194" w:rsidRDefault="005C2194" w:rsidP="00732F69">
      <w:pPr>
        <w:spacing w:after="0" w:line="240" w:lineRule="auto"/>
        <w:ind w:firstLine="708"/>
        <w:jc w:val="both"/>
        <w:rPr>
          <w:rFonts w:ascii="Times New Roman" w:hAnsi="Times New Roman"/>
          <w:sz w:val="28"/>
          <w:szCs w:val="28"/>
        </w:rPr>
      </w:pPr>
    </w:p>
    <w:p w:rsidR="005F77FD" w:rsidRDefault="00C90514" w:rsidP="00281BD0">
      <w:pPr>
        <w:spacing w:after="0" w:line="240" w:lineRule="auto"/>
        <w:ind w:firstLine="708"/>
        <w:jc w:val="both"/>
        <w:rPr>
          <w:rFonts w:ascii="Times New Roman" w:hAnsi="Times New Roman"/>
          <w:sz w:val="28"/>
          <w:szCs w:val="28"/>
        </w:rPr>
      </w:pPr>
      <w:r>
        <w:rPr>
          <w:rFonts w:ascii="Times New Roman" w:hAnsi="Times New Roman"/>
          <w:sz w:val="28"/>
          <w:szCs w:val="28"/>
        </w:rPr>
        <w:t xml:space="preserve">Также информация музыкального </w:t>
      </w:r>
      <w:r w:rsidR="005F77FD">
        <w:rPr>
          <w:rFonts w:ascii="Times New Roman" w:hAnsi="Times New Roman"/>
          <w:sz w:val="28"/>
          <w:szCs w:val="28"/>
        </w:rPr>
        <w:t>и медицинского работников.</w:t>
      </w:r>
    </w:p>
    <w:p w:rsidR="00C90514" w:rsidRPr="00C90514" w:rsidRDefault="0085042A" w:rsidP="00C90514">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Информационный стенд.</w:t>
      </w:r>
    </w:p>
    <w:p w:rsidR="00C90514" w:rsidRDefault="00295F4B" w:rsidP="00281BD0">
      <w:pPr>
        <w:spacing w:after="0" w:line="240" w:lineRule="auto"/>
        <w:ind w:firstLine="708"/>
        <w:jc w:val="both"/>
        <w:rPr>
          <w:rFonts w:ascii="Times New Roman" w:hAnsi="Times New Roman"/>
          <w:sz w:val="28"/>
          <w:szCs w:val="28"/>
        </w:rPr>
      </w:pPr>
      <w:r>
        <w:rPr>
          <w:noProof/>
          <w:lang w:eastAsia="ru-RU"/>
        </w:rPr>
        <w:drawing>
          <wp:anchor distT="0" distB="0" distL="114300" distR="114300" simplePos="0" relativeHeight="251648512" behindDoc="1" locked="0" layoutInCell="1" allowOverlap="1">
            <wp:simplePos x="0" y="0"/>
            <wp:positionH relativeFrom="column">
              <wp:posOffset>104775</wp:posOffset>
            </wp:positionH>
            <wp:positionV relativeFrom="paragraph">
              <wp:posOffset>95250</wp:posOffset>
            </wp:positionV>
            <wp:extent cx="3581400" cy="1886585"/>
            <wp:effectExtent l="19050" t="0" r="0" b="0"/>
            <wp:wrapTight wrapText="bothSides">
              <wp:wrapPolygon edited="0">
                <wp:start x="-115" y="0"/>
                <wp:lineTo x="-115" y="21375"/>
                <wp:lineTo x="21600" y="21375"/>
                <wp:lineTo x="21600" y="0"/>
                <wp:lineTo x="-115" y="0"/>
              </wp:wrapPolygon>
            </wp:wrapTight>
            <wp:docPr id="24" name="Рисунок 24" descr="DSCN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SCN2378"/>
                    <pic:cNvPicPr>
                      <a:picLocks noChangeAspect="1" noChangeArrowheads="1"/>
                    </pic:cNvPicPr>
                  </pic:nvPicPr>
                  <pic:blipFill>
                    <a:blip r:embed="rId7" cstate="print"/>
                    <a:srcRect t="29514"/>
                    <a:stretch>
                      <a:fillRect/>
                    </a:stretch>
                  </pic:blipFill>
                  <pic:spPr bwMode="auto">
                    <a:xfrm>
                      <a:off x="0" y="0"/>
                      <a:ext cx="3581400" cy="1886585"/>
                    </a:xfrm>
                    <a:prstGeom prst="rect">
                      <a:avLst/>
                    </a:prstGeom>
                    <a:noFill/>
                    <a:ln w="9525">
                      <a:noFill/>
                      <a:miter lim="800000"/>
                      <a:headEnd/>
                      <a:tailEnd/>
                    </a:ln>
                  </pic:spPr>
                </pic:pic>
              </a:graphicData>
            </a:graphic>
          </wp:anchor>
        </w:drawing>
      </w:r>
    </w:p>
    <w:p w:rsidR="005F77FD" w:rsidRDefault="005F77FD" w:rsidP="0085042A">
      <w:pPr>
        <w:spacing w:after="0" w:line="240" w:lineRule="auto"/>
        <w:ind w:firstLine="708"/>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5C2194">
      <w:pPr>
        <w:spacing w:after="0" w:line="240" w:lineRule="auto"/>
        <w:ind w:firstLine="708"/>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85042A" w:rsidRDefault="00295F4B" w:rsidP="0085042A">
      <w:pPr>
        <w:spacing w:after="0" w:line="240" w:lineRule="auto"/>
        <w:ind w:firstLine="708"/>
        <w:jc w:val="both"/>
        <w:rPr>
          <w:rFonts w:ascii="Times New Roman" w:hAnsi="Times New Roman"/>
          <w:sz w:val="28"/>
          <w:szCs w:val="28"/>
        </w:rPr>
      </w:pPr>
      <w:r>
        <w:rPr>
          <w:noProof/>
          <w:lang w:eastAsia="ru-RU"/>
        </w:rPr>
        <w:drawing>
          <wp:anchor distT="0" distB="0" distL="114300" distR="114300" simplePos="0" relativeHeight="251650560" behindDoc="0" locked="0" layoutInCell="1" allowOverlap="1">
            <wp:simplePos x="0" y="0"/>
            <wp:positionH relativeFrom="column">
              <wp:posOffset>444500</wp:posOffset>
            </wp:positionH>
            <wp:positionV relativeFrom="paragraph">
              <wp:posOffset>-9525</wp:posOffset>
            </wp:positionV>
            <wp:extent cx="3390900" cy="2571750"/>
            <wp:effectExtent l="19050" t="0" r="0" b="0"/>
            <wp:wrapSquare wrapText="bothSides"/>
            <wp:docPr id="26" name="Рисунок 26" descr="DSCN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SCN2381"/>
                    <pic:cNvPicPr>
                      <a:picLocks noChangeAspect="1" noChangeArrowheads="1"/>
                    </pic:cNvPicPr>
                  </pic:nvPicPr>
                  <pic:blipFill>
                    <a:blip r:embed="rId8" cstate="print"/>
                    <a:srcRect/>
                    <a:stretch>
                      <a:fillRect/>
                    </a:stretch>
                  </pic:blipFill>
                  <pic:spPr bwMode="auto">
                    <a:xfrm>
                      <a:off x="0" y="0"/>
                      <a:ext cx="3390900" cy="2571750"/>
                    </a:xfrm>
                    <a:prstGeom prst="rect">
                      <a:avLst/>
                    </a:prstGeom>
                    <a:noFill/>
                    <a:ln w="9525">
                      <a:noFill/>
                      <a:miter lim="800000"/>
                      <a:headEnd/>
                      <a:tailEnd/>
                    </a:ln>
                  </pic:spPr>
                </pic:pic>
              </a:graphicData>
            </a:graphic>
          </wp:anchor>
        </w:drawing>
      </w:r>
      <w:r w:rsidR="0085042A" w:rsidRPr="0085042A">
        <w:rPr>
          <w:rFonts w:ascii="Times New Roman" w:hAnsi="Times New Roman"/>
          <w:sz w:val="28"/>
          <w:szCs w:val="28"/>
        </w:rPr>
        <w:t xml:space="preserve"> </w:t>
      </w:r>
      <w:r w:rsidR="0085042A">
        <w:rPr>
          <w:rFonts w:ascii="Times New Roman" w:hAnsi="Times New Roman"/>
          <w:sz w:val="28"/>
          <w:szCs w:val="28"/>
        </w:rPr>
        <w:t>Для каждого ребенка имеются маркированные шкафчики для одежды.</w:t>
      </w:r>
    </w:p>
    <w:p w:rsidR="0085042A" w:rsidRDefault="0085042A" w:rsidP="0085042A">
      <w:pPr>
        <w:spacing w:after="0" w:line="240" w:lineRule="auto"/>
        <w:ind w:firstLine="708"/>
        <w:jc w:val="both"/>
        <w:rPr>
          <w:rFonts w:ascii="Times New Roman" w:hAnsi="Times New Roman"/>
          <w:sz w:val="28"/>
          <w:szCs w:val="28"/>
        </w:rPr>
      </w:pPr>
      <w:r>
        <w:rPr>
          <w:rFonts w:ascii="Times New Roman" w:hAnsi="Times New Roman"/>
          <w:sz w:val="28"/>
          <w:szCs w:val="28"/>
        </w:rPr>
        <w:t>Скамьи для сидения при одевании в количестве 3 шт., выносной материал для прогулки. Шкаф для одежды персонала.</w:t>
      </w:r>
    </w:p>
    <w:p w:rsidR="0085042A" w:rsidRDefault="0085042A" w:rsidP="0085042A">
      <w:pPr>
        <w:spacing w:after="0" w:line="240" w:lineRule="auto"/>
        <w:ind w:firstLine="708"/>
        <w:jc w:val="both"/>
        <w:rPr>
          <w:rFonts w:ascii="Times New Roman" w:hAnsi="Times New Roman"/>
          <w:b/>
          <w:sz w:val="28"/>
          <w:szCs w:val="28"/>
        </w:rPr>
      </w:pPr>
    </w:p>
    <w:p w:rsidR="0085042A" w:rsidRDefault="0085042A" w:rsidP="0085042A">
      <w:pPr>
        <w:spacing w:after="0" w:line="240" w:lineRule="auto"/>
        <w:ind w:firstLine="708"/>
        <w:jc w:val="both"/>
        <w:rPr>
          <w:rFonts w:ascii="Times New Roman" w:hAnsi="Times New Roman"/>
          <w:b/>
          <w:sz w:val="28"/>
          <w:szCs w:val="28"/>
        </w:rPr>
      </w:pPr>
    </w:p>
    <w:p w:rsidR="0085042A" w:rsidRDefault="0085042A" w:rsidP="0085042A">
      <w:pPr>
        <w:spacing w:after="0" w:line="240" w:lineRule="auto"/>
        <w:jc w:val="both"/>
        <w:rPr>
          <w:rFonts w:ascii="Times New Roman" w:hAnsi="Times New Roman"/>
          <w:b/>
          <w:sz w:val="28"/>
          <w:szCs w:val="28"/>
        </w:rPr>
      </w:pPr>
    </w:p>
    <w:p w:rsidR="0085042A" w:rsidRDefault="0085042A" w:rsidP="0085042A">
      <w:pPr>
        <w:spacing w:after="0" w:line="240" w:lineRule="auto"/>
        <w:jc w:val="both"/>
        <w:rPr>
          <w:rFonts w:ascii="Times New Roman" w:hAnsi="Times New Roman"/>
          <w:b/>
          <w:sz w:val="28"/>
          <w:szCs w:val="28"/>
        </w:rPr>
      </w:pPr>
    </w:p>
    <w:p w:rsidR="00732F69" w:rsidRDefault="00732F69" w:rsidP="0085042A">
      <w:pPr>
        <w:spacing w:after="0" w:line="240" w:lineRule="auto"/>
        <w:ind w:firstLine="708"/>
        <w:jc w:val="both"/>
        <w:rPr>
          <w:rFonts w:ascii="Times New Roman" w:hAnsi="Times New Roman"/>
          <w:sz w:val="28"/>
          <w:szCs w:val="28"/>
        </w:rPr>
      </w:pPr>
    </w:p>
    <w:p w:rsidR="0079463E" w:rsidRDefault="0079463E" w:rsidP="0079463E">
      <w:pPr>
        <w:spacing w:after="0" w:line="240" w:lineRule="auto"/>
        <w:jc w:val="both"/>
        <w:rPr>
          <w:rFonts w:ascii="Times New Roman" w:hAnsi="Times New Roman"/>
          <w:sz w:val="28"/>
          <w:szCs w:val="28"/>
        </w:rPr>
      </w:pPr>
    </w:p>
    <w:p w:rsidR="00110517" w:rsidRDefault="00110517" w:rsidP="0079463E">
      <w:pPr>
        <w:spacing w:after="0" w:line="240" w:lineRule="auto"/>
        <w:jc w:val="both"/>
        <w:rPr>
          <w:rFonts w:ascii="Times New Roman" w:hAnsi="Times New Roman"/>
          <w:b/>
          <w:sz w:val="28"/>
          <w:szCs w:val="28"/>
        </w:rPr>
      </w:pPr>
    </w:p>
    <w:p w:rsidR="005F77FD" w:rsidRDefault="005F77FD" w:rsidP="0079463E">
      <w:pPr>
        <w:spacing w:after="0" w:line="240" w:lineRule="auto"/>
        <w:jc w:val="both"/>
        <w:rPr>
          <w:rFonts w:ascii="Times New Roman" w:hAnsi="Times New Roman"/>
          <w:sz w:val="28"/>
          <w:szCs w:val="28"/>
        </w:rPr>
      </w:pPr>
      <w:r w:rsidRPr="00281BD0">
        <w:rPr>
          <w:rFonts w:ascii="Times New Roman" w:hAnsi="Times New Roman"/>
          <w:b/>
          <w:sz w:val="28"/>
          <w:szCs w:val="28"/>
        </w:rPr>
        <w:lastRenderedPageBreak/>
        <w:t xml:space="preserve">Групповая </w:t>
      </w:r>
    </w:p>
    <w:p w:rsidR="00281BD0" w:rsidRDefault="00281BD0" w:rsidP="00281BD0">
      <w:pPr>
        <w:spacing w:after="0" w:line="240" w:lineRule="auto"/>
        <w:ind w:firstLine="708"/>
        <w:jc w:val="both"/>
        <w:rPr>
          <w:rFonts w:ascii="Times New Roman" w:hAnsi="Times New Roman"/>
          <w:sz w:val="28"/>
          <w:szCs w:val="28"/>
        </w:rPr>
      </w:pPr>
    </w:p>
    <w:p w:rsidR="00281BD0" w:rsidRPr="00281BD0" w:rsidRDefault="00281BD0" w:rsidP="00281BD0">
      <w:pPr>
        <w:spacing w:after="0" w:line="240" w:lineRule="auto"/>
        <w:rPr>
          <w:rFonts w:ascii="Times New Roman" w:hAnsi="Times New Roman"/>
          <w:b/>
          <w:sz w:val="28"/>
          <w:szCs w:val="28"/>
        </w:rPr>
      </w:pPr>
      <w:r w:rsidRPr="00281BD0">
        <w:rPr>
          <w:rFonts w:ascii="Times New Roman" w:hAnsi="Times New Roman"/>
          <w:b/>
          <w:sz w:val="28"/>
          <w:szCs w:val="28"/>
        </w:rPr>
        <w:t>Предполагаемые цели:</w:t>
      </w:r>
    </w:p>
    <w:p w:rsidR="00281BD0" w:rsidRPr="00516FBB" w:rsidRDefault="00281BD0" w:rsidP="00281BD0">
      <w:pPr>
        <w:spacing w:after="0" w:line="240" w:lineRule="auto"/>
        <w:rPr>
          <w:rFonts w:ascii="Times New Roman" w:hAnsi="Times New Roman"/>
          <w:sz w:val="28"/>
          <w:szCs w:val="28"/>
        </w:rPr>
      </w:pPr>
      <w:r w:rsidRPr="00516FBB">
        <w:rPr>
          <w:rFonts w:ascii="Times New Roman" w:hAnsi="Times New Roman"/>
          <w:sz w:val="28"/>
          <w:szCs w:val="28"/>
        </w:rPr>
        <w:t>1. Обеспечение комфортного проживания детьми периода дошкольного детства.</w:t>
      </w:r>
    </w:p>
    <w:p w:rsidR="00281BD0" w:rsidRPr="00516FBB" w:rsidRDefault="00281BD0" w:rsidP="00281BD0">
      <w:pPr>
        <w:spacing w:after="0" w:line="240" w:lineRule="auto"/>
        <w:rPr>
          <w:rFonts w:ascii="Times New Roman" w:hAnsi="Times New Roman"/>
          <w:sz w:val="28"/>
          <w:szCs w:val="28"/>
        </w:rPr>
      </w:pPr>
      <w:r w:rsidRPr="00516FBB">
        <w:rPr>
          <w:rFonts w:ascii="Times New Roman" w:hAnsi="Times New Roman"/>
          <w:sz w:val="28"/>
          <w:szCs w:val="28"/>
        </w:rPr>
        <w:t>2. Приобщение детей к социализации в обществе.</w:t>
      </w:r>
    </w:p>
    <w:p w:rsidR="00281BD0" w:rsidRDefault="00281BD0" w:rsidP="00281BD0">
      <w:pPr>
        <w:spacing w:after="0" w:line="240" w:lineRule="auto"/>
        <w:ind w:firstLine="708"/>
        <w:jc w:val="both"/>
        <w:rPr>
          <w:rFonts w:ascii="Times New Roman" w:hAnsi="Times New Roman"/>
          <w:sz w:val="28"/>
          <w:szCs w:val="28"/>
        </w:rPr>
      </w:pPr>
    </w:p>
    <w:p w:rsidR="00281BD0" w:rsidRPr="00281BD0" w:rsidRDefault="00281BD0" w:rsidP="00281BD0">
      <w:pPr>
        <w:spacing w:after="0" w:line="240" w:lineRule="auto"/>
        <w:jc w:val="both"/>
        <w:rPr>
          <w:rFonts w:ascii="Times New Roman" w:hAnsi="Times New Roman"/>
          <w:b/>
          <w:sz w:val="28"/>
          <w:szCs w:val="28"/>
        </w:rPr>
      </w:pPr>
      <w:r w:rsidRPr="00281BD0">
        <w:rPr>
          <w:rFonts w:ascii="Times New Roman" w:hAnsi="Times New Roman"/>
          <w:b/>
          <w:sz w:val="28"/>
          <w:szCs w:val="28"/>
        </w:rPr>
        <w:t>Наполняемость:</w:t>
      </w:r>
    </w:p>
    <w:p w:rsidR="00732F69" w:rsidRPr="00281185" w:rsidRDefault="00732F69" w:rsidP="00256560">
      <w:pPr>
        <w:pStyle w:val="a5"/>
        <w:spacing w:line="240" w:lineRule="atLeast"/>
        <w:ind w:left="0"/>
        <w:contextualSpacing/>
        <w:jc w:val="both"/>
        <w:rPr>
          <w:rFonts w:ascii="Times New Roman" w:hAnsi="Times New Roman"/>
          <w:color w:val="FF0000"/>
          <w:sz w:val="28"/>
          <w:szCs w:val="28"/>
        </w:rPr>
      </w:pPr>
      <w:r>
        <w:rPr>
          <w:rFonts w:ascii="Times New Roman" w:hAnsi="Times New Roman"/>
          <w:sz w:val="28"/>
          <w:szCs w:val="28"/>
        </w:rPr>
        <w:t>Столы обеденные маркированные (</w:t>
      </w:r>
      <w:r w:rsidR="00281185">
        <w:rPr>
          <w:rFonts w:ascii="Times New Roman" w:hAnsi="Times New Roman"/>
          <w:sz w:val="28"/>
          <w:szCs w:val="28"/>
        </w:rPr>
        <w:t>7 шт.</w:t>
      </w:r>
      <w:r w:rsidRPr="00516FBB">
        <w:rPr>
          <w:rFonts w:ascii="Times New Roman" w:hAnsi="Times New Roman"/>
          <w:sz w:val="28"/>
          <w:szCs w:val="28"/>
        </w:rPr>
        <w:t xml:space="preserve">) в соответствии с ростом детей; </w:t>
      </w:r>
      <w:r>
        <w:rPr>
          <w:rFonts w:ascii="Times New Roman" w:hAnsi="Times New Roman"/>
          <w:sz w:val="28"/>
          <w:szCs w:val="28"/>
        </w:rPr>
        <w:t>с</w:t>
      </w:r>
      <w:r w:rsidRPr="00516FBB">
        <w:rPr>
          <w:rFonts w:ascii="Times New Roman" w:hAnsi="Times New Roman"/>
          <w:sz w:val="28"/>
          <w:szCs w:val="28"/>
        </w:rPr>
        <w:t xml:space="preserve">тулья </w:t>
      </w:r>
      <w:r>
        <w:rPr>
          <w:rFonts w:ascii="Times New Roman" w:hAnsi="Times New Roman"/>
          <w:sz w:val="28"/>
          <w:szCs w:val="28"/>
        </w:rPr>
        <w:t>детские маркированные (2</w:t>
      </w:r>
      <w:r w:rsidR="00281185">
        <w:rPr>
          <w:rFonts w:ascii="Times New Roman" w:hAnsi="Times New Roman"/>
          <w:sz w:val="28"/>
          <w:szCs w:val="28"/>
        </w:rPr>
        <w:t>1</w:t>
      </w:r>
      <w:r w:rsidRPr="00516FBB">
        <w:rPr>
          <w:rFonts w:ascii="Times New Roman" w:hAnsi="Times New Roman"/>
          <w:sz w:val="28"/>
          <w:szCs w:val="28"/>
        </w:rPr>
        <w:t xml:space="preserve"> шт.) в соответствии с ростом детей; </w:t>
      </w:r>
      <w:r w:rsidR="005F77FD" w:rsidRPr="00732F69">
        <w:rPr>
          <w:rFonts w:ascii="Times New Roman" w:hAnsi="Times New Roman" w:cs="Times New Roman"/>
          <w:sz w:val="28"/>
          <w:szCs w:val="28"/>
        </w:rPr>
        <w:t>2 паласа;</w:t>
      </w:r>
      <w:r w:rsidRPr="00732F69">
        <w:rPr>
          <w:rFonts w:ascii="Times New Roman" w:hAnsi="Times New Roman" w:cs="Times New Roman"/>
          <w:sz w:val="28"/>
          <w:szCs w:val="28"/>
        </w:rPr>
        <w:t xml:space="preserve"> </w:t>
      </w:r>
      <w:r>
        <w:rPr>
          <w:rFonts w:ascii="Times New Roman" w:hAnsi="Times New Roman" w:cs="Times New Roman"/>
          <w:sz w:val="28"/>
          <w:szCs w:val="28"/>
        </w:rPr>
        <w:t>п</w:t>
      </w:r>
      <w:r w:rsidRPr="00732F69">
        <w:rPr>
          <w:rFonts w:ascii="Times New Roman" w:hAnsi="Times New Roman" w:cs="Times New Roman"/>
          <w:sz w:val="28"/>
          <w:szCs w:val="28"/>
        </w:rPr>
        <w:t>исьменный стол воспитателя (1 шт.); стулья для взрослых (</w:t>
      </w:r>
      <w:r w:rsidR="00281185">
        <w:rPr>
          <w:rFonts w:ascii="Times New Roman" w:hAnsi="Times New Roman" w:cs="Times New Roman"/>
          <w:sz w:val="28"/>
          <w:szCs w:val="28"/>
        </w:rPr>
        <w:t>3</w:t>
      </w:r>
      <w:r w:rsidRPr="00732F69">
        <w:rPr>
          <w:rFonts w:ascii="Times New Roman" w:hAnsi="Times New Roman" w:cs="Times New Roman"/>
          <w:sz w:val="28"/>
          <w:szCs w:val="28"/>
        </w:rPr>
        <w:t xml:space="preserve"> шт</w:t>
      </w:r>
      <w:r w:rsidRPr="00493BA8">
        <w:rPr>
          <w:rFonts w:ascii="Times New Roman" w:hAnsi="Times New Roman" w:cs="Times New Roman"/>
          <w:sz w:val="28"/>
          <w:szCs w:val="28"/>
        </w:rPr>
        <w:t>.); детская мебель</w:t>
      </w:r>
      <w:r w:rsidR="00493BA8" w:rsidRPr="00493BA8">
        <w:rPr>
          <w:rFonts w:ascii="Times New Roman" w:hAnsi="Times New Roman" w:cs="Times New Roman"/>
          <w:sz w:val="28"/>
          <w:szCs w:val="28"/>
        </w:rPr>
        <w:t>:</w:t>
      </w:r>
      <w:r w:rsidR="00493BA8">
        <w:rPr>
          <w:rFonts w:ascii="Times New Roman" w:hAnsi="Times New Roman" w:cs="Times New Roman"/>
          <w:sz w:val="28"/>
          <w:szCs w:val="28"/>
        </w:rPr>
        <w:t xml:space="preserve"> стенка для игрушек с вык</w:t>
      </w:r>
      <w:r w:rsidR="00205B4A">
        <w:rPr>
          <w:rFonts w:ascii="Times New Roman" w:hAnsi="Times New Roman" w:cs="Times New Roman"/>
          <w:sz w:val="28"/>
          <w:szCs w:val="28"/>
        </w:rPr>
        <w:t>а</w:t>
      </w:r>
      <w:r w:rsidR="00493BA8">
        <w:rPr>
          <w:rFonts w:ascii="Times New Roman" w:hAnsi="Times New Roman" w:cs="Times New Roman"/>
          <w:sz w:val="28"/>
          <w:szCs w:val="28"/>
        </w:rPr>
        <w:t>тными ящиками</w:t>
      </w:r>
      <w:r w:rsidR="00205B4A">
        <w:rPr>
          <w:rFonts w:ascii="Times New Roman" w:hAnsi="Times New Roman" w:cs="Times New Roman"/>
          <w:sz w:val="28"/>
          <w:szCs w:val="28"/>
        </w:rPr>
        <w:t>;</w:t>
      </w:r>
      <w:r w:rsidR="00493BA8">
        <w:rPr>
          <w:rFonts w:ascii="Times New Roman" w:hAnsi="Times New Roman" w:cs="Times New Roman"/>
          <w:sz w:val="28"/>
          <w:szCs w:val="28"/>
        </w:rPr>
        <w:t xml:space="preserve"> стенка длинная для хранения игрушек</w:t>
      </w:r>
      <w:r w:rsidR="00205B4A">
        <w:rPr>
          <w:rFonts w:ascii="Times New Roman" w:hAnsi="Times New Roman" w:cs="Times New Roman"/>
          <w:sz w:val="28"/>
          <w:szCs w:val="28"/>
        </w:rPr>
        <w:t xml:space="preserve">; уголок природы с распашными дверцами; шкаф для пособий 2 шт., 2 кукольные кровати, кухня, шкаф для одежды кукол, трюмо детское, маленький стол, 4 маленьких стула, диван деревянный, </w:t>
      </w:r>
      <w:r w:rsidR="00493BA8">
        <w:rPr>
          <w:rFonts w:ascii="Times New Roman" w:hAnsi="Times New Roman" w:cs="Times New Roman"/>
          <w:sz w:val="28"/>
          <w:szCs w:val="28"/>
        </w:rPr>
        <w:t xml:space="preserve"> </w:t>
      </w:r>
      <w:r w:rsidRPr="00732F69">
        <w:rPr>
          <w:rFonts w:ascii="Times New Roman" w:hAnsi="Times New Roman" w:cs="Times New Roman"/>
          <w:sz w:val="28"/>
          <w:szCs w:val="28"/>
        </w:rPr>
        <w:t xml:space="preserve">термометр (1 шт.); мольберт переносной, кровати спальные детские </w:t>
      </w:r>
      <w:r>
        <w:rPr>
          <w:rFonts w:ascii="Times New Roman" w:hAnsi="Times New Roman" w:cs="Times New Roman"/>
          <w:sz w:val="28"/>
          <w:szCs w:val="28"/>
        </w:rPr>
        <w:t>(</w:t>
      </w:r>
      <w:r w:rsidR="00281185">
        <w:rPr>
          <w:rFonts w:ascii="Times New Roman" w:hAnsi="Times New Roman" w:cs="Times New Roman"/>
          <w:sz w:val="28"/>
          <w:szCs w:val="28"/>
        </w:rPr>
        <w:t>21</w:t>
      </w:r>
      <w:r>
        <w:rPr>
          <w:rFonts w:ascii="Times New Roman" w:hAnsi="Times New Roman" w:cs="Times New Roman"/>
          <w:sz w:val="28"/>
          <w:szCs w:val="28"/>
        </w:rPr>
        <w:t xml:space="preserve"> шт.)</w:t>
      </w:r>
      <w:r w:rsidRPr="00732F69">
        <w:rPr>
          <w:rFonts w:ascii="Times New Roman" w:hAnsi="Times New Roman" w:cs="Times New Roman"/>
          <w:sz w:val="28"/>
          <w:szCs w:val="28"/>
        </w:rPr>
        <w:t>, доска магнитная большая,</w:t>
      </w:r>
      <w:r w:rsidR="002C627E">
        <w:rPr>
          <w:rFonts w:ascii="Times New Roman" w:hAnsi="Times New Roman" w:cs="Times New Roman"/>
          <w:sz w:val="28"/>
          <w:szCs w:val="28"/>
        </w:rPr>
        <w:t xml:space="preserve"> телевизор.</w:t>
      </w:r>
    </w:p>
    <w:p w:rsidR="005F77FD" w:rsidRDefault="00295F4B" w:rsidP="00732F69">
      <w:pPr>
        <w:pStyle w:val="ListParagraph"/>
        <w:spacing w:after="0" w:line="240" w:lineRule="auto"/>
        <w:ind w:left="360"/>
        <w:jc w:val="both"/>
        <w:rPr>
          <w:rFonts w:ascii="Times New Roman" w:hAnsi="Times New Roman"/>
          <w:sz w:val="28"/>
          <w:szCs w:val="28"/>
        </w:rPr>
      </w:pPr>
      <w:r>
        <w:rPr>
          <w:noProof/>
          <w:lang w:eastAsia="ru-RU"/>
        </w:rPr>
        <w:drawing>
          <wp:anchor distT="0" distB="0" distL="114300" distR="114300" simplePos="0" relativeHeight="251660800" behindDoc="0" locked="0" layoutInCell="1" allowOverlap="1">
            <wp:simplePos x="0" y="0"/>
            <wp:positionH relativeFrom="column">
              <wp:posOffset>4692650</wp:posOffset>
            </wp:positionH>
            <wp:positionV relativeFrom="paragraph">
              <wp:posOffset>10160</wp:posOffset>
            </wp:positionV>
            <wp:extent cx="2254885" cy="1685290"/>
            <wp:effectExtent l="19050" t="0" r="0" b="0"/>
            <wp:wrapSquare wrapText="bothSides"/>
            <wp:docPr id="37" name="Рисунок 37" descr="DSCN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SCN2277"/>
                    <pic:cNvPicPr>
                      <a:picLocks noChangeAspect="1" noChangeArrowheads="1"/>
                    </pic:cNvPicPr>
                  </pic:nvPicPr>
                  <pic:blipFill>
                    <a:blip r:embed="rId9" cstate="print"/>
                    <a:srcRect/>
                    <a:stretch>
                      <a:fillRect/>
                    </a:stretch>
                  </pic:blipFill>
                  <pic:spPr bwMode="auto">
                    <a:xfrm>
                      <a:off x="0" y="0"/>
                      <a:ext cx="2254885" cy="1685290"/>
                    </a:xfrm>
                    <a:prstGeom prst="rect">
                      <a:avLst/>
                    </a:prstGeom>
                    <a:noFill/>
                    <a:ln w="9525">
                      <a:noFill/>
                      <a:miter lim="800000"/>
                      <a:headEnd/>
                      <a:tailEnd/>
                    </a:ln>
                  </pic:spPr>
                </pic:pic>
              </a:graphicData>
            </a:graphic>
          </wp:anchor>
        </w:drawing>
      </w:r>
    </w:p>
    <w:p w:rsidR="00281BD0" w:rsidRDefault="00281BD0" w:rsidP="00281BD0">
      <w:pPr>
        <w:spacing w:after="0" w:line="240" w:lineRule="auto"/>
        <w:ind w:firstLine="708"/>
        <w:jc w:val="both"/>
        <w:rPr>
          <w:rFonts w:ascii="Times New Roman" w:hAnsi="Times New Roman"/>
          <w:b/>
          <w:sz w:val="28"/>
          <w:szCs w:val="28"/>
        </w:rPr>
      </w:pPr>
      <w:r>
        <w:rPr>
          <w:rFonts w:ascii="Times New Roman" w:hAnsi="Times New Roman"/>
          <w:b/>
          <w:sz w:val="28"/>
          <w:szCs w:val="28"/>
        </w:rPr>
        <w:t>Центр познания</w:t>
      </w:r>
    </w:p>
    <w:p w:rsidR="00281BD0" w:rsidRPr="0021357C" w:rsidRDefault="00281BD0" w:rsidP="00281BD0">
      <w:pPr>
        <w:spacing w:after="0" w:line="240" w:lineRule="auto"/>
        <w:ind w:firstLine="708"/>
        <w:jc w:val="both"/>
        <w:rPr>
          <w:rFonts w:ascii="Times New Roman" w:hAnsi="Times New Roman"/>
          <w:b/>
          <w:sz w:val="28"/>
          <w:szCs w:val="28"/>
        </w:rPr>
      </w:pPr>
    </w:p>
    <w:p w:rsidR="00281BD0" w:rsidRDefault="00281BD0" w:rsidP="00281BD0">
      <w:pPr>
        <w:spacing w:after="0" w:line="240" w:lineRule="auto"/>
        <w:ind w:firstLine="708"/>
        <w:jc w:val="both"/>
        <w:rPr>
          <w:rFonts w:ascii="Times New Roman" w:hAnsi="Times New Roman"/>
          <w:sz w:val="28"/>
          <w:szCs w:val="28"/>
        </w:rPr>
      </w:pPr>
      <w:r w:rsidRPr="00281BD0">
        <w:rPr>
          <w:rFonts w:ascii="Times New Roman" w:hAnsi="Times New Roman"/>
          <w:b/>
          <w:sz w:val="28"/>
          <w:szCs w:val="28"/>
        </w:rPr>
        <w:t>Предполагаемые цели:</w:t>
      </w:r>
      <w:r>
        <w:rPr>
          <w:rFonts w:ascii="Times New Roman" w:hAnsi="Times New Roman"/>
          <w:sz w:val="28"/>
          <w:szCs w:val="28"/>
        </w:rPr>
        <w:t xml:space="preserve"> развитие у детей познавательных интересов, интеллектуального развития детей.</w:t>
      </w:r>
    </w:p>
    <w:p w:rsidR="00281BD0" w:rsidRPr="00281BD0" w:rsidRDefault="00281BD0" w:rsidP="00281BD0">
      <w:pPr>
        <w:spacing w:after="0" w:line="240" w:lineRule="auto"/>
        <w:ind w:firstLine="708"/>
        <w:jc w:val="both"/>
        <w:rPr>
          <w:rFonts w:ascii="Times New Roman" w:hAnsi="Times New Roman"/>
          <w:sz w:val="28"/>
          <w:szCs w:val="28"/>
        </w:rPr>
      </w:pPr>
    </w:p>
    <w:p w:rsidR="00281BD0" w:rsidRPr="00281BD0" w:rsidRDefault="00281BD0" w:rsidP="00281BD0">
      <w:pPr>
        <w:spacing w:after="0" w:line="240" w:lineRule="auto"/>
        <w:ind w:firstLine="708"/>
        <w:jc w:val="both"/>
        <w:rPr>
          <w:rFonts w:ascii="Times New Roman" w:hAnsi="Times New Roman"/>
          <w:b/>
          <w:sz w:val="28"/>
          <w:szCs w:val="28"/>
        </w:rPr>
      </w:pPr>
      <w:r w:rsidRPr="00281BD0">
        <w:rPr>
          <w:rFonts w:ascii="Times New Roman" w:hAnsi="Times New Roman"/>
          <w:b/>
          <w:sz w:val="28"/>
          <w:szCs w:val="28"/>
        </w:rPr>
        <w:t>Наполняемость:</w:t>
      </w:r>
    </w:p>
    <w:p w:rsidR="002C627E" w:rsidRPr="007D24B1" w:rsidRDefault="00295F4B" w:rsidP="00256560">
      <w:pPr>
        <w:pStyle w:val="a6"/>
        <w:jc w:val="both"/>
        <w:rPr>
          <w:rFonts w:ascii="Times New Roman" w:hAnsi="Times New Roman"/>
          <w:sz w:val="28"/>
          <w:szCs w:val="28"/>
        </w:rPr>
      </w:pPr>
      <w:r>
        <w:rPr>
          <w:noProof/>
          <w:lang w:eastAsia="ru-RU"/>
        </w:rPr>
        <w:drawing>
          <wp:anchor distT="0" distB="0" distL="114300" distR="114300" simplePos="0" relativeHeight="251652608" behindDoc="0" locked="0" layoutInCell="1" allowOverlap="1">
            <wp:simplePos x="0" y="0"/>
            <wp:positionH relativeFrom="margin">
              <wp:posOffset>4445000</wp:posOffset>
            </wp:positionH>
            <wp:positionV relativeFrom="margin">
              <wp:posOffset>5912485</wp:posOffset>
            </wp:positionV>
            <wp:extent cx="2502535" cy="1874520"/>
            <wp:effectExtent l="19050" t="0" r="0" b="0"/>
            <wp:wrapSquare wrapText="bothSides"/>
            <wp:docPr id="28" name="Рисунок 28" descr="DSCN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SCN2263"/>
                    <pic:cNvPicPr>
                      <a:picLocks noChangeAspect="1" noChangeArrowheads="1"/>
                    </pic:cNvPicPr>
                  </pic:nvPicPr>
                  <pic:blipFill>
                    <a:blip r:embed="rId10" cstate="print"/>
                    <a:srcRect/>
                    <a:stretch>
                      <a:fillRect/>
                    </a:stretch>
                  </pic:blipFill>
                  <pic:spPr bwMode="auto">
                    <a:xfrm>
                      <a:off x="0" y="0"/>
                      <a:ext cx="2502535" cy="187452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51584" behindDoc="0" locked="0" layoutInCell="1" allowOverlap="1">
            <wp:simplePos x="0" y="0"/>
            <wp:positionH relativeFrom="margin">
              <wp:posOffset>200025</wp:posOffset>
            </wp:positionH>
            <wp:positionV relativeFrom="margin">
              <wp:posOffset>4762500</wp:posOffset>
            </wp:positionV>
            <wp:extent cx="2320925" cy="1750695"/>
            <wp:effectExtent l="19050" t="0" r="3175" b="0"/>
            <wp:wrapSquare wrapText="bothSides"/>
            <wp:docPr id="27" name="Рисунок 27" descr="DSCN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SCN2266"/>
                    <pic:cNvPicPr>
                      <a:picLocks noChangeAspect="1" noChangeArrowheads="1"/>
                    </pic:cNvPicPr>
                  </pic:nvPicPr>
                  <pic:blipFill>
                    <a:blip r:embed="rId11" cstate="print"/>
                    <a:srcRect/>
                    <a:stretch>
                      <a:fillRect/>
                    </a:stretch>
                  </pic:blipFill>
                  <pic:spPr bwMode="auto">
                    <a:xfrm>
                      <a:off x="0" y="0"/>
                      <a:ext cx="2320925" cy="1750695"/>
                    </a:xfrm>
                    <a:prstGeom prst="rect">
                      <a:avLst/>
                    </a:prstGeom>
                    <a:noFill/>
                    <a:ln w="9525">
                      <a:noFill/>
                      <a:miter lim="800000"/>
                      <a:headEnd/>
                      <a:tailEnd/>
                    </a:ln>
                  </pic:spPr>
                </pic:pic>
              </a:graphicData>
            </a:graphic>
          </wp:anchor>
        </w:drawing>
      </w:r>
      <w:r w:rsidR="00281BD0">
        <w:rPr>
          <w:rFonts w:ascii="Times New Roman" w:hAnsi="Times New Roman"/>
          <w:sz w:val="28"/>
          <w:szCs w:val="28"/>
        </w:rPr>
        <w:t>Календарь природы</w:t>
      </w:r>
      <w:r w:rsidR="002C627E">
        <w:rPr>
          <w:rFonts w:ascii="Times New Roman" w:hAnsi="Times New Roman"/>
          <w:sz w:val="28"/>
          <w:szCs w:val="28"/>
        </w:rPr>
        <w:t>,</w:t>
      </w:r>
      <w:r w:rsidR="001900B9">
        <w:rPr>
          <w:rFonts w:ascii="Times New Roman" w:hAnsi="Times New Roman"/>
          <w:sz w:val="28"/>
          <w:szCs w:val="28"/>
        </w:rPr>
        <w:t xml:space="preserve"> дерево «Времена года», бумажные куклы с</w:t>
      </w:r>
      <w:r w:rsidR="00DB3D6B">
        <w:rPr>
          <w:rFonts w:ascii="Times New Roman" w:hAnsi="Times New Roman"/>
          <w:sz w:val="28"/>
          <w:szCs w:val="28"/>
        </w:rPr>
        <w:t xml:space="preserve"> набором</w:t>
      </w:r>
      <w:r w:rsidR="001900B9">
        <w:rPr>
          <w:rFonts w:ascii="Times New Roman" w:hAnsi="Times New Roman"/>
          <w:sz w:val="28"/>
          <w:szCs w:val="28"/>
        </w:rPr>
        <w:t xml:space="preserve"> о</w:t>
      </w:r>
      <w:r w:rsidR="00DB3D6B">
        <w:rPr>
          <w:rFonts w:ascii="Times New Roman" w:hAnsi="Times New Roman"/>
          <w:sz w:val="28"/>
          <w:szCs w:val="28"/>
        </w:rPr>
        <w:t>дежды по сезонам</w:t>
      </w:r>
      <w:r w:rsidR="001900B9">
        <w:rPr>
          <w:rFonts w:ascii="Times New Roman" w:hAnsi="Times New Roman"/>
          <w:sz w:val="28"/>
          <w:szCs w:val="28"/>
        </w:rPr>
        <w:t>,</w:t>
      </w:r>
      <w:r w:rsidR="002C627E">
        <w:rPr>
          <w:rFonts w:ascii="Times New Roman" w:hAnsi="Times New Roman"/>
          <w:sz w:val="28"/>
          <w:szCs w:val="28"/>
        </w:rPr>
        <w:t xml:space="preserve"> </w:t>
      </w:r>
      <w:r w:rsidR="00281BD0">
        <w:rPr>
          <w:rFonts w:ascii="Times New Roman" w:hAnsi="Times New Roman"/>
          <w:sz w:val="28"/>
          <w:szCs w:val="28"/>
        </w:rPr>
        <w:t xml:space="preserve">комнатные растения, природный материал, пазлы, детское лото, набор геометрических фигур, набор разноцветных палочек, мозаика разных форм и цвета, </w:t>
      </w:r>
      <w:r w:rsidR="002C627E">
        <w:rPr>
          <w:rFonts w:ascii="Times New Roman" w:hAnsi="Times New Roman"/>
          <w:sz w:val="28"/>
          <w:szCs w:val="28"/>
        </w:rPr>
        <w:t>вазы для цветов,</w:t>
      </w:r>
      <w:r w:rsidR="002C627E" w:rsidRPr="002C627E">
        <w:rPr>
          <w:rFonts w:ascii="Times New Roman" w:hAnsi="Times New Roman"/>
          <w:sz w:val="28"/>
          <w:szCs w:val="28"/>
        </w:rPr>
        <w:t xml:space="preserve"> </w:t>
      </w:r>
      <w:r w:rsidR="002C627E">
        <w:rPr>
          <w:rFonts w:ascii="Times New Roman" w:hAnsi="Times New Roman"/>
          <w:sz w:val="28"/>
          <w:szCs w:val="28"/>
        </w:rPr>
        <w:t>наборы овощей и фруктов,</w:t>
      </w:r>
      <w:r w:rsidR="002C627E" w:rsidRPr="002C627E">
        <w:rPr>
          <w:rFonts w:ascii="Times New Roman" w:hAnsi="Times New Roman"/>
          <w:sz w:val="28"/>
          <w:szCs w:val="28"/>
        </w:rPr>
        <w:t xml:space="preserve"> </w:t>
      </w:r>
      <w:r w:rsidR="002C627E">
        <w:rPr>
          <w:rFonts w:ascii="Times New Roman" w:hAnsi="Times New Roman"/>
          <w:sz w:val="28"/>
          <w:szCs w:val="28"/>
        </w:rPr>
        <w:t>наборы д</w:t>
      </w:r>
      <w:r w:rsidR="001F496D">
        <w:rPr>
          <w:rFonts w:ascii="Times New Roman" w:hAnsi="Times New Roman"/>
          <w:sz w:val="28"/>
          <w:szCs w:val="28"/>
        </w:rPr>
        <w:t>ики</w:t>
      </w:r>
      <w:r w:rsidR="0079463E">
        <w:rPr>
          <w:rFonts w:ascii="Times New Roman" w:hAnsi="Times New Roman"/>
          <w:sz w:val="28"/>
          <w:szCs w:val="28"/>
        </w:rPr>
        <w:t>х животных, насекомых, шнуровки, деревянные пазлы, мягкие напольные пазлы, игры для мелкой моторики с прищепками, сухой бассейн с игрушками, конструктор, математическое лото.</w:t>
      </w:r>
    </w:p>
    <w:p w:rsidR="00281BD0" w:rsidRDefault="00295F4B" w:rsidP="00281BD0">
      <w:pPr>
        <w:spacing w:after="0" w:line="240" w:lineRule="auto"/>
        <w:ind w:firstLine="708"/>
        <w:jc w:val="both"/>
        <w:rPr>
          <w:rFonts w:ascii="Times New Roman" w:hAnsi="Times New Roman"/>
          <w:sz w:val="28"/>
          <w:szCs w:val="28"/>
        </w:rPr>
      </w:pPr>
      <w:r>
        <w:rPr>
          <w:noProof/>
          <w:lang w:eastAsia="ru-RU"/>
        </w:rPr>
        <w:drawing>
          <wp:anchor distT="0" distB="0" distL="114300" distR="114300" simplePos="0" relativeHeight="251661824" behindDoc="0" locked="0" layoutInCell="1" allowOverlap="1">
            <wp:simplePos x="0" y="0"/>
            <wp:positionH relativeFrom="margin">
              <wp:posOffset>266700</wp:posOffset>
            </wp:positionH>
            <wp:positionV relativeFrom="margin">
              <wp:posOffset>7653655</wp:posOffset>
            </wp:positionV>
            <wp:extent cx="2892425" cy="2174875"/>
            <wp:effectExtent l="19050" t="0" r="3175" b="0"/>
            <wp:wrapSquare wrapText="bothSides"/>
            <wp:docPr id="38" name="Рисунок 38" descr="DSCN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SCN2281"/>
                    <pic:cNvPicPr>
                      <a:picLocks noChangeAspect="1" noChangeArrowheads="1"/>
                    </pic:cNvPicPr>
                  </pic:nvPicPr>
                  <pic:blipFill>
                    <a:blip r:embed="rId12" cstate="print"/>
                    <a:srcRect/>
                    <a:stretch>
                      <a:fillRect/>
                    </a:stretch>
                  </pic:blipFill>
                  <pic:spPr bwMode="auto">
                    <a:xfrm>
                      <a:off x="0" y="0"/>
                      <a:ext cx="2892425" cy="2174875"/>
                    </a:xfrm>
                    <a:prstGeom prst="rect">
                      <a:avLst/>
                    </a:prstGeom>
                    <a:noFill/>
                    <a:ln w="9525">
                      <a:noFill/>
                      <a:miter lim="800000"/>
                      <a:headEnd/>
                      <a:tailEnd/>
                    </a:ln>
                  </pic:spPr>
                </pic:pic>
              </a:graphicData>
            </a:graphic>
          </wp:anchor>
        </w:drawing>
      </w:r>
    </w:p>
    <w:p w:rsidR="00281BD0" w:rsidRDefault="00295F4B" w:rsidP="00281BD0">
      <w:pPr>
        <w:pStyle w:val="ListParagraph"/>
        <w:spacing w:after="0" w:line="240" w:lineRule="auto"/>
        <w:jc w:val="both"/>
        <w:rPr>
          <w:rFonts w:ascii="Times New Roman" w:hAnsi="Times New Roman"/>
          <w:sz w:val="28"/>
          <w:szCs w:val="28"/>
        </w:rPr>
      </w:pPr>
      <w:r>
        <w:rPr>
          <w:noProof/>
          <w:lang w:eastAsia="ru-RU"/>
        </w:rPr>
        <w:drawing>
          <wp:anchor distT="0" distB="0" distL="114300" distR="114300" simplePos="0" relativeHeight="251662848" behindDoc="0" locked="0" layoutInCell="1" allowOverlap="1">
            <wp:simplePos x="0" y="0"/>
            <wp:positionH relativeFrom="margin">
              <wp:posOffset>4178300</wp:posOffset>
            </wp:positionH>
            <wp:positionV relativeFrom="margin">
              <wp:posOffset>7897495</wp:posOffset>
            </wp:positionV>
            <wp:extent cx="2705100" cy="2032635"/>
            <wp:effectExtent l="19050" t="0" r="0" b="0"/>
            <wp:wrapSquare wrapText="bothSides"/>
            <wp:docPr id="39" name="Рисунок 39" descr="DSCN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SCN2284"/>
                    <pic:cNvPicPr>
                      <a:picLocks noChangeAspect="1" noChangeArrowheads="1"/>
                    </pic:cNvPicPr>
                  </pic:nvPicPr>
                  <pic:blipFill>
                    <a:blip r:embed="rId13" cstate="print"/>
                    <a:srcRect/>
                    <a:stretch>
                      <a:fillRect/>
                    </a:stretch>
                  </pic:blipFill>
                  <pic:spPr bwMode="auto">
                    <a:xfrm>
                      <a:off x="0" y="0"/>
                      <a:ext cx="2705100" cy="2032635"/>
                    </a:xfrm>
                    <a:prstGeom prst="rect">
                      <a:avLst/>
                    </a:prstGeom>
                    <a:noFill/>
                    <a:ln w="9525">
                      <a:noFill/>
                      <a:miter lim="800000"/>
                      <a:headEnd/>
                      <a:tailEnd/>
                    </a:ln>
                  </pic:spPr>
                </pic:pic>
              </a:graphicData>
            </a:graphic>
          </wp:anchor>
        </w:drawing>
      </w:r>
    </w:p>
    <w:p w:rsidR="00281BD0" w:rsidRPr="0021357C" w:rsidRDefault="00281BD0" w:rsidP="00281BD0">
      <w:pPr>
        <w:pStyle w:val="ListParagraph"/>
        <w:spacing w:after="0" w:line="240" w:lineRule="auto"/>
        <w:jc w:val="both"/>
        <w:rPr>
          <w:rFonts w:ascii="Times New Roman" w:hAnsi="Times New Roman"/>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Pr="0079463E" w:rsidRDefault="00295F4B" w:rsidP="0079463E">
      <w:pPr>
        <w:spacing w:after="0" w:line="240" w:lineRule="auto"/>
        <w:jc w:val="both"/>
        <w:rPr>
          <w:rFonts w:ascii="Times New Roman" w:hAnsi="Times New Roman"/>
          <w:b/>
          <w:sz w:val="28"/>
          <w:szCs w:val="28"/>
        </w:rPr>
      </w:pPr>
      <w:r>
        <w:rPr>
          <w:noProof/>
          <w:lang w:eastAsia="ru-RU"/>
        </w:rPr>
        <w:lastRenderedPageBreak/>
        <w:drawing>
          <wp:anchor distT="0" distB="0" distL="114300" distR="114300" simplePos="0" relativeHeight="251653632" behindDoc="0" locked="0" layoutInCell="1" allowOverlap="1">
            <wp:simplePos x="0" y="0"/>
            <wp:positionH relativeFrom="margin">
              <wp:align>left</wp:align>
            </wp:positionH>
            <wp:positionV relativeFrom="margin">
              <wp:align>top</wp:align>
            </wp:positionV>
            <wp:extent cx="2524125" cy="3562350"/>
            <wp:effectExtent l="19050" t="0" r="9525" b="0"/>
            <wp:wrapSquare wrapText="bothSides"/>
            <wp:docPr id="29" name="Рисунок 29" descr="DSCN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SCN2273"/>
                    <pic:cNvPicPr>
                      <a:picLocks noChangeAspect="1" noChangeArrowheads="1"/>
                    </pic:cNvPicPr>
                  </pic:nvPicPr>
                  <pic:blipFill>
                    <a:blip r:embed="rId14" cstate="print"/>
                    <a:srcRect r="5588"/>
                    <a:stretch>
                      <a:fillRect/>
                    </a:stretch>
                  </pic:blipFill>
                  <pic:spPr bwMode="auto">
                    <a:xfrm>
                      <a:off x="0" y="0"/>
                      <a:ext cx="2524125" cy="3562350"/>
                    </a:xfrm>
                    <a:prstGeom prst="rect">
                      <a:avLst/>
                    </a:prstGeom>
                    <a:noFill/>
                    <a:ln w="9525">
                      <a:noFill/>
                      <a:miter lim="800000"/>
                      <a:headEnd/>
                      <a:tailEnd/>
                    </a:ln>
                  </pic:spPr>
                </pic:pic>
              </a:graphicData>
            </a:graphic>
          </wp:anchor>
        </w:drawing>
      </w:r>
      <w:r w:rsidR="00281BD0" w:rsidRPr="00516FBB">
        <w:rPr>
          <w:rFonts w:ascii="Times New Roman" w:hAnsi="Times New Roman"/>
          <w:b/>
          <w:sz w:val="28"/>
          <w:szCs w:val="28"/>
        </w:rPr>
        <w:t>Центр творческого развития</w:t>
      </w:r>
    </w:p>
    <w:p w:rsidR="00281BD0" w:rsidRDefault="00281BD0" w:rsidP="00281BD0">
      <w:pPr>
        <w:spacing w:after="0" w:line="240" w:lineRule="auto"/>
        <w:ind w:firstLine="708"/>
        <w:jc w:val="both"/>
        <w:rPr>
          <w:rFonts w:ascii="Times New Roman" w:hAnsi="Times New Roman"/>
          <w:i/>
          <w:sz w:val="28"/>
          <w:szCs w:val="28"/>
        </w:rPr>
      </w:pPr>
    </w:p>
    <w:p w:rsidR="00281BD0" w:rsidRDefault="00281BD0" w:rsidP="00281BD0">
      <w:pPr>
        <w:spacing w:after="0" w:line="240" w:lineRule="auto"/>
        <w:ind w:firstLine="708"/>
        <w:jc w:val="both"/>
        <w:rPr>
          <w:rFonts w:ascii="Times New Roman" w:hAnsi="Times New Roman"/>
          <w:sz w:val="28"/>
          <w:szCs w:val="28"/>
        </w:rPr>
      </w:pPr>
      <w:r w:rsidRPr="00281BD0">
        <w:rPr>
          <w:rFonts w:ascii="Times New Roman" w:hAnsi="Times New Roman"/>
          <w:b/>
          <w:sz w:val="28"/>
          <w:szCs w:val="28"/>
        </w:rPr>
        <w:t>Предполагаемые цели:</w:t>
      </w:r>
      <w:r>
        <w:rPr>
          <w:rFonts w:ascii="Times New Roman" w:hAnsi="Times New Roman"/>
          <w:sz w:val="28"/>
          <w:szCs w:val="28"/>
        </w:rPr>
        <w:t xml:space="preserve"> формирование интереса к эстетической стороне окружающей действительности, удовлетворение потребности детей в самовыражении. </w:t>
      </w: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sz w:val="28"/>
          <w:szCs w:val="28"/>
        </w:rPr>
        <w:t xml:space="preserve"> </w:t>
      </w:r>
    </w:p>
    <w:p w:rsidR="00281BD0" w:rsidRDefault="00281BD0" w:rsidP="00394ECA">
      <w:pPr>
        <w:spacing w:after="0" w:line="240" w:lineRule="auto"/>
        <w:ind w:firstLine="708"/>
        <w:jc w:val="both"/>
        <w:rPr>
          <w:rFonts w:ascii="Times New Roman" w:hAnsi="Times New Roman"/>
          <w:sz w:val="28"/>
          <w:szCs w:val="28"/>
        </w:rPr>
      </w:pPr>
      <w:r>
        <w:rPr>
          <w:rFonts w:ascii="Times New Roman" w:hAnsi="Times New Roman"/>
          <w:sz w:val="28"/>
          <w:szCs w:val="28"/>
        </w:rPr>
        <w:t>Для рисования: цветны</w:t>
      </w:r>
      <w:r w:rsidR="00E656E1">
        <w:rPr>
          <w:rFonts w:ascii="Times New Roman" w:hAnsi="Times New Roman"/>
          <w:sz w:val="28"/>
          <w:szCs w:val="28"/>
        </w:rPr>
        <w:t>е карандаши, фломастеры, простые</w:t>
      </w:r>
      <w:r>
        <w:rPr>
          <w:rFonts w:ascii="Times New Roman" w:hAnsi="Times New Roman"/>
          <w:sz w:val="28"/>
          <w:szCs w:val="28"/>
        </w:rPr>
        <w:t xml:space="preserve"> карандаш</w:t>
      </w:r>
      <w:r w:rsidR="00E656E1">
        <w:rPr>
          <w:rFonts w:ascii="Times New Roman" w:hAnsi="Times New Roman"/>
          <w:sz w:val="28"/>
          <w:szCs w:val="28"/>
        </w:rPr>
        <w:t>и</w:t>
      </w:r>
      <w:r>
        <w:rPr>
          <w:rFonts w:ascii="Times New Roman" w:hAnsi="Times New Roman"/>
          <w:sz w:val="28"/>
          <w:szCs w:val="28"/>
        </w:rPr>
        <w:t xml:space="preserve">, </w:t>
      </w:r>
      <w:r w:rsidR="00E656E1">
        <w:rPr>
          <w:rFonts w:ascii="Times New Roman" w:hAnsi="Times New Roman"/>
          <w:sz w:val="28"/>
          <w:szCs w:val="28"/>
        </w:rPr>
        <w:t>ручки, палитры,</w:t>
      </w:r>
      <w:r>
        <w:rPr>
          <w:rFonts w:ascii="Times New Roman" w:hAnsi="Times New Roman"/>
          <w:sz w:val="28"/>
          <w:szCs w:val="28"/>
        </w:rPr>
        <w:t xml:space="preserve"> тычки, кисти, </w:t>
      </w:r>
      <w:r w:rsidR="00E656E1">
        <w:rPr>
          <w:rFonts w:ascii="Times New Roman" w:hAnsi="Times New Roman"/>
          <w:sz w:val="28"/>
          <w:szCs w:val="28"/>
        </w:rPr>
        <w:t>стаканы - непроливайки</w:t>
      </w:r>
      <w:r>
        <w:rPr>
          <w:rFonts w:ascii="Times New Roman" w:hAnsi="Times New Roman"/>
          <w:sz w:val="28"/>
          <w:szCs w:val="28"/>
        </w:rPr>
        <w:t xml:space="preserve">, салфетки, мел, трафареты, </w:t>
      </w:r>
      <w:r w:rsidR="00E656E1">
        <w:rPr>
          <w:rFonts w:ascii="Times New Roman" w:hAnsi="Times New Roman"/>
          <w:sz w:val="28"/>
          <w:szCs w:val="28"/>
        </w:rPr>
        <w:t>штампы</w:t>
      </w:r>
      <w:r>
        <w:rPr>
          <w:rFonts w:ascii="Times New Roman" w:hAnsi="Times New Roman"/>
          <w:sz w:val="28"/>
          <w:szCs w:val="28"/>
        </w:rPr>
        <w:t>.</w:t>
      </w:r>
    </w:p>
    <w:p w:rsidR="00281BD0" w:rsidRDefault="00E656E1" w:rsidP="00394ECA">
      <w:pPr>
        <w:spacing w:after="0" w:line="240" w:lineRule="auto"/>
        <w:ind w:firstLine="708"/>
        <w:jc w:val="both"/>
        <w:rPr>
          <w:rFonts w:ascii="Times New Roman" w:hAnsi="Times New Roman"/>
          <w:sz w:val="28"/>
          <w:szCs w:val="28"/>
        </w:rPr>
      </w:pPr>
      <w:r>
        <w:rPr>
          <w:rFonts w:ascii="Times New Roman" w:hAnsi="Times New Roman"/>
          <w:sz w:val="28"/>
          <w:szCs w:val="28"/>
        </w:rPr>
        <w:t>Для лепки: пластилин, доски</w:t>
      </w:r>
      <w:r w:rsidR="00281BD0">
        <w:rPr>
          <w:rFonts w:ascii="Times New Roman" w:hAnsi="Times New Roman"/>
          <w:sz w:val="28"/>
          <w:szCs w:val="28"/>
        </w:rPr>
        <w:t>, стеки, влажные салфетки.</w:t>
      </w:r>
    </w:p>
    <w:p w:rsidR="00281BD0" w:rsidRDefault="00281BD0" w:rsidP="00394ECA">
      <w:pPr>
        <w:spacing w:after="0" w:line="240" w:lineRule="auto"/>
        <w:ind w:firstLine="708"/>
        <w:jc w:val="both"/>
        <w:rPr>
          <w:rFonts w:ascii="Times New Roman" w:hAnsi="Times New Roman"/>
          <w:sz w:val="28"/>
          <w:szCs w:val="28"/>
        </w:rPr>
      </w:pPr>
      <w:r>
        <w:rPr>
          <w:rFonts w:ascii="Times New Roman" w:hAnsi="Times New Roman"/>
          <w:sz w:val="28"/>
          <w:szCs w:val="28"/>
        </w:rPr>
        <w:t xml:space="preserve">Для аппликации: белая бумага и картон, цветная бумага и картон, ножницы, кисточки, </w:t>
      </w:r>
      <w:r w:rsidR="00E656E1">
        <w:rPr>
          <w:rFonts w:ascii="Times New Roman" w:hAnsi="Times New Roman"/>
          <w:sz w:val="28"/>
          <w:szCs w:val="28"/>
        </w:rPr>
        <w:t>дощечки, клей, подносы для форм.</w:t>
      </w:r>
    </w:p>
    <w:p w:rsidR="00281BD0" w:rsidRDefault="00281BD0" w:rsidP="00394ECA">
      <w:pPr>
        <w:spacing w:after="0" w:line="240" w:lineRule="auto"/>
        <w:ind w:firstLine="660"/>
        <w:jc w:val="both"/>
        <w:rPr>
          <w:rFonts w:ascii="Times New Roman" w:hAnsi="Times New Roman"/>
          <w:noProof/>
          <w:sz w:val="28"/>
          <w:szCs w:val="28"/>
          <w:lang w:eastAsia="ru-RU"/>
        </w:rPr>
      </w:pPr>
    </w:p>
    <w:p w:rsidR="00394ECA" w:rsidRDefault="00394ECA" w:rsidP="00281BD0">
      <w:pPr>
        <w:spacing w:after="0" w:line="240" w:lineRule="auto"/>
        <w:ind w:firstLine="708"/>
        <w:jc w:val="both"/>
        <w:rPr>
          <w:rFonts w:ascii="Times New Roman" w:hAnsi="Times New Roman"/>
          <w:b/>
          <w:sz w:val="28"/>
          <w:szCs w:val="28"/>
        </w:rPr>
      </w:pPr>
    </w:p>
    <w:p w:rsidR="00281BD0" w:rsidRDefault="00281BD0" w:rsidP="00281BD0">
      <w:pPr>
        <w:spacing w:after="0" w:line="240" w:lineRule="auto"/>
        <w:ind w:firstLine="708"/>
        <w:jc w:val="both"/>
        <w:rPr>
          <w:rFonts w:ascii="Times New Roman" w:hAnsi="Times New Roman"/>
          <w:b/>
          <w:sz w:val="28"/>
          <w:szCs w:val="28"/>
        </w:rPr>
      </w:pPr>
      <w:r>
        <w:rPr>
          <w:rFonts w:ascii="Times New Roman" w:hAnsi="Times New Roman"/>
          <w:b/>
          <w:sz w:val="28"/>
          <w:szCs w:val="28"/>
        </w:rPr>
        <w:t>Центр книги</w:t>
      </w:r>
    </w:p>
    <w:p w:rsidR="00281BD0" w:rsidRPr="0021357C" w:rsidRDefault="00295F4B" w:rsidP="00281BD0">
      <w:pPr>
        <w:spacing w:after="0" w:line="240" w:lineRule="auto"/>
        <w:ind w:firstLine="708"/>
        <w:jc w:val="both"/>
        <w:rPr>
          <w:rFonts w:ascii="Times New Roman" w:hAnsi="Times New Roman"/>
          <w:b/>
          <w:sz w:val="28"/>
          <w:szCs w:val="28"/>
        </w:rPr>
      </w:pPr>
      <w:r>
        <w:rPr>
          <w:noProof/>
          <w:lang w:eastAsia="ru-RU"/>
        </w:rPr>
        <w:drawing>
          <wp:anchor distT="0" distB="0" distL="114300" distR="114300" simplePos="0" relativeHeight="251654656" behindDoc="0" locked="0" layoutInCell="1" allowOverlap="1">
            <wp:simplePos x="0" y="0"/>
            <wp:positionH relativeFrom="margin">
              <wp:posOffset>3975100</wp:posOffset>
            </wp:positionH>
            <wp:positionV relativeFrom="margin">
              <wp:posOffset>4334510</wp:posOffset>
            </wp:positionV>
            <wp:extent cx="2994025" cy="4504690"/>
            <wp:effectExtent l="19050" t="0" r="0" b="0"/>
            <wp:wrapSquare wrapText="bothSides"/>
            <wp:docPr id="30" name="Рисунок 30" descr="DSCN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SCN2275"/>
                    <pic:cNvPicPr>
                      <a:picLocks noChangeAspect="1" noChangeArrowheads="1"/>
                    </pic:cNvPicPr>
                  </pic:nvPicPr>
                  <pic:blipFill>
                    <a:blip r:embed="rId15" cstate="print"/>
                    <a:srcRect l="4182" r="7190"/>
                    <a:stretch>
                      <a:fillRect/>
                    </a:stretch>
                  </pic:blipFill>
                  <pic:spPr bwMode="auto">
                    <a:xfrm>
                      <a:off x="0" y="0"/>
                      <a:ext cx="2994025" cy="4504690"/>
                    </a:xfrm>
                    <a:prstGeom prst="rect">
                      <a:avLst/>
                    </a:prstGeom>
                    <a:noFill/>
                    <a:ln w="9525">
                      <a:noFill/>
                      <a:miter lim="800000"/>
                      <a:headEnd/>
                      <a:tailEnd/>
                    </a:ln>
                  </pic:spPr>
                </pic:pic>
              </a:graphicData>
            </a:graphic>
          </wp:anchor>
        </w:drawing>
      </w:r>
    </w:p>
    <w:p w:rsidR="00281BD0" w:rsidRDefault="00281BD0" w:rsidP="00281BD0">
      <w:pPr>
        <w:spacing w:after="0" w:line="240" w:lineRule="auto"/>
        <w:ind w:firstLine="708"/>
        <w:jc w:val="both"/>
        <w:rPr>
          <w:rFonts w:ascii="Times New Roman" w:hAnsi="Times New Roman"/>
          <w:sz w:val="28"/>
          <w:szCs w:val="28"/>
        </w:rPr>
      </w:pPr>
      <w:r w:rsidRPr="00281BD0">
        <w:rPr>
          <w:rFonts w:ascii="Times New Roman" w:hAnsi="Times New Roman"/>
          <w:b/>
          <w:sz w:val="28"/>
          <w:szCs w:val="28"/>
        </w:rPr>
        <w:t>Предполагаемые цели:</w:t>
      </w:r>
      <w:r>
        <w:rPr>
          <w:rFonts w:ascii="Times New Roman" w:hAnsi="Times New Roman"/>
          <w:sz w:val="28"/>
          <w:szCs w:val="28"/>
        </w:rPr>
        <w:t xml:space="preserve"> формирование интереса и потребности в чтении книг.</w:t>
      </w: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Pr="00D42611" w:rsidRDefault="00281BD0" w:rsidP="00394ECA">
      <w:pPr>
        <w:spacing w:after="0" w:line="240" w:lineRule="auto"/>
        <w:ind w:firstLine="708"/>
        <w:jc w:val="both"/>
        <w:rPr>
          <w:rFonts w:ascii="Times New Roman" w:hAnsi="Times New Roman"/>
          <w:color w:val="FF0000"/>
          <w:sz w:val="28"/>
          <w:szCs w:val="28"/>
        </w:rPr>
      </w:pPr>
      <w:r w:rsidRPr="00281BD0">
        <w:rPr>
          <w:rFonts w:ascii="Times New Roman" w:hAnsi="Times New Roman"/>
          <w:b/>
          <w:sz w:val="28"/>
          <w:szCs w:val="28"/>
        </w:rPr>
        <w:t>Наполняемость:</w:t>
      </w:r>
      <w:r>
        <w:rPr>
          <w:rFonts w:ascii="Times New Roman" w:hAnsi="Times New Roman"/>
          <w:sz w:val="28"/>
          <w:szCs w:val="28"/>
        </w:rPr>
        <w:t xml:space="preserve"> </w:t>
      </w:r>
      <w:r w:rsidRPr="00394ECA">
        <w:rPr>
          <w:rFonts w:ascii="Times New Roman" w:hAnsi="Times New Roman"/>
          <w:sz w:val="28"/>
          <w:szCs w:val="28"/>
        </w:rPr>
        <w:t xml:space="preserve">Тематическая подборка детской художественной литературы: русские народные сказки, сказки К.И. Чуковского, В.Г. Сутеева; произведения А.Барто, </w:t>
      </w:r>
      <w:r w:rsidR="00370B15">
        <w:rPr>
          <w:rFonts w:ascii="Times New Roman" w:hAnsi="Times New Roman"/>
          <w:sz w:val="28"/>
          <w:szCs w:val="28"/>
        </w:rPr>
        <w:t>подбор иллюстраций к литературным произведениям</w:t>
      </w:r>
      <w:r w:rsidR="001D082E">
        <w:rPr>
          <w:rFonts w:ascii="Times New Roman" w:hAnsi="Times New Roman"/>
          <w:sz w:val="28"/>
          <w:szCs w:val="28"/>
        </w:rPr>
        <w:t>,</w:t>
      </w:r>
      <w:r w:rsidR="00370B15">
        <w:rPr>
          <w:rFonts w:ascii="Times New Roman" w:hAnsi="Times New Roman"/>
          <w:sz w:val="28"/>
          <w:szCs w:val="28"/>
        </w:rPr>
        <w:t xml:space="preserve"> наборы папок с тематическими картинками,</w:t>
      </w:r>
      <w:r w:rsidR="001D082E">
        <w:rPr>
          <w:rFonts w:ascii="Times New Roman" w:hAnsi="Times New Roman"/>
          <w:sz w:val="28"/>
          <w:szCs w:val="28"/>
        </w:rPr>
        <w:t xml:space="preserve"> </w:t>
      </w:r>
      <w:r w:rsidRPr="00394ECA">
        <w:rPr>
          <w:rFonts w:ascii="Times New Roman" w:hAnsi="Times New Roman"/>
          <w:sz w:val="28"/>
          <w:szCs w:val="28"/>
        </w:rPr>
        <w:t>загадки, песенки, прибаутки, небылицы, считалки, колыбельные</w:t>
      </w:r>
      <w:r w:rsidR="00800DE4">
        <w:rPr>
          <w:rFonts w:ascii="Times New Roman" w:hAnsi="Times New Roman"/>
          <w:sz w:val="28"/>
          <w:szCs w:val="28"/>
        </w:rPr>
        <w:t>.</w:t>
      </w:r>
    </w:p>
    <w:p w:rsidR="00281BD0" w:rsidRPr="00D42611" w:rsidRDefault="00281BD0" w:rsidP="00281BD0">
      <w:pPr>
        <w:spacing w:after="0" w:line="240" w:lineRule="auto"/>
        <w:ind w:firstLine="708"/>
        <w:jc w:val="both"/>
        <w:rPr>
          <w:rFonts w:ascii="Times New Roman" w:hAnsi="Times New Roman"/>
          <w:color w:val="FF0000"/>
          <w:sz w:val="28"/>
          <w:szCs w:val="28"/>
        </w:rPr>
      </w:pPr>
      <w:r w:rsidRPr="00D42611">
        <w:rPr>
          <w:rFonts w:ascii="Times New Roman" w:hAnsi="Times New Roman"/>
          <w:noProof/>
          <w:color w:val="FF0000"/>
          <w:sz w:val="28"/>
          <w:szCs w:val="28"/>
          <w:lang w:eastAsia="ru-RU"/>
        </w:rPr>
        <w:t xml:space="preserve"> </w:t>
      </w: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110517">
      <w:pPr>
        <w:spacing w:after="0" w:line="240" w:lineRule="auto"/>
        <w:jc w:val="both"/>
        <w:rPr>
          <w:rFonts w:ascii="Times New Roman" w:hAnsi="Times New Roman"/>
          <w:b/>
          <w:sz w:val="28"/>
          <w:szCs w:val="28"/>
        </w:rPr>
      </w:pPr>
    </w:p>
    <w:p w:rsidR="00110517" w:rsidRDefault="00110517" w:rsidP="00110517">
      <w:pPr>
        <w:spacing w:after="0" w:line="240" w:lineRule="auto"/>
        <w:jc w:val="both"/>
        <w:rPr>
          <w:rFonts w:ascii="Times New Roman" w:hAnsi="Times New Roman"/>
          <w:b/>
          <w:sz w:val="28"/>
          <w:szCs w:val="28"/>
        </w:rPr>
      </w:pPr>
    </w:p>
    <w:p w:rsidR="00281BD0" w:rsidRDefault="00281BD0" w:rsidP="00110517">
      <w:pPr>
        <w:spacing w:after="0" w:line="240" w:lineRule="auto"/>
        <w:jc w:val="both"/>
        <w:rPr>
          <w:rFonts w:ascii="Times New Roman" w:hAnsi="Times New Roman"/>
          <w:b/>
          <w:sz w:val="28"/>
          <w:szCs w:val="28"/>
        </w:rPr>
      </w:pPr>
      <w:r>
        <w:rPr>
          <w:rFonts w:ascii="Times New Roman" w:hAnsi="Times New Roman"/>
          <w:b/>
          <w:sz w:val="28"/>
          <w:szCs w:val="28"/>
        </w:rPr>
        <w:lastRenderedPageBreak/>
        <w:t>Центр музыкально-театрализованной деятельности</w:t>
      </w: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sz w:val="28"/>
          <w:szCs w:val="28"/>
        </w:rPr>
      </w:pPr>
      <w:r w:rsidRPr="00281BD0">
        <w:rPr>
          <w:rFonts w:ascii="Times New Roman" w:hAnsi="Times New Roman"/>
          <w:b/>
          <w:sz w:val="28"/>
          <w:szCs w:val="28"/>
        </w:rPr>
        <w:t>Предполагаемые цели:</w:t>
      </w:r>
      <w:r>
        <w:rPr>
          <w:rFonts w:ascii="Times New Roman" w:hAnsi="Times New Roman"/>
          <w:sz w:val="28"/>
          <w:szCs w:val="28"/>
        </w:rPr>
        <w:t xml:space="preserve"> Развивать музыкальные способности,</w:t>
      </w:r>
      <w:r w:rsidR="000C69B1">
        <w:rPr>
          <w:rFonts w:ascii="Times New Roman" w:hAnsi="Times New Roman"/>
          <w:sz w:val="28"/>
          <w:szCs w:val="28"/>
        </w:rPr>
        <w:t xml:space="preserve"> способность воспринимать музыку, развивать творческие способности в театрализованной деятельности.</w:t>
      </w:r>
      <w:r>
        <w:rPr>
          <w:rFonts w:ascii="Times New Roman" w:hAnsi="Times New Roman"/>
          <w:sz w:val="28"/>
          <w:szCs w:val="28"/>
        </w:rPr>
        <w:t xml:space="preserve"> </w:t>
      </w:r>
    </w:p>
    <w:p w:rsidR="00281BD0" w:rsidRDefault="00295F4B" w:rsidP="00281BD0">
      <w:pPr>
        <w:spacing w:after="0" w:line="240" w:lineRule="auto"/>
        <w:jc w:val="both"/>
        <w:rPr>
          <w:rFonts w:ascii="Times New Roman" w:hAnsi="Times New Roman"/>
          <w:sz w:val="28"/>
          <w:szCs w:val="28"/>
        </w:rPr>
      </w:pPr>
      <w:r>
        <w:rPr>
          <w:noProof/>
          <w:lang w:eastAsia="ru-RU"/>
        </w:rPr>
        <w:drawing>
          <wp:anchor distT="0" distB="0" distL="114300" distR="114300" simplePos="0" relativeHeight="251667968" behindDoc="1" locked="0" layoutInCell="1" allowOverlap="1">
            <wp:simplePos x="0" y="0"/>
            <wp:positionH relativeFrom="column">
              <wp:posOffset>4260850</wp:posOffset>
            </wp:positionH>
            <wp:positionV relativeFrom="paragraph">
              <wp:posOffset>6350</wp:posOffset>
            </wp:positionV>
            <wp:extent cx="2437130" cy="3240405"/>
            <wp:effectExtent l="19050" t="0" r="1270" b="0"/>
            <wp:wrapTight wrapText="bothSides">
              <wp:wrapPolygon edited="0">
                <wp:start x="-169" y="0"/>
                <wp:lineTo x="-169" y="21460"/>
                <wp:lineTo x="21611" y="21460"/>
                <wp:lineTo x="21611" y="0"/>
                <wp:lineTo x="-169" y="0"/>
              </wp:wrapPolygon>
            </wp:wrapTight>
            <wp:docPr id="48" name="Рисунок 48" descr="DSCN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SCN2403"/>
                    <pic:cNvPicPr>
                      <a:picLocks noChangeAspect="1" noChangeArrowheads="1"/>
                    </pic:cNvPicPr>
                  </pic:nvPicPr>
                  <pic:blipFill>
                    <a:blip r:embed="rId16" cstate="print"/>
                    <a:srcRect/>
                    <a:stretch>
                      <a:fillRect/>
                    </a:stretch>
                  </pic:blipFill>
                  <pic:spPr bwMode="auto">
                    <a:xfrm>
                      <a:off x="0" y="0"/>
                      <a:ext cx="2437130" cy="3240405"/>
                    </a:xfrm>
                    <a:prstGeom prst="rect">
                      <a:avLst/>
                    </a:prstGeom>
                    <a:noFill/>
                    <a:ln w="9525">
                      <a:noFill/>
                      <a:miter lim="800000"/>
                      <a:headEnd/>
                      <a:tailEnd/>
                    </a:ln>
                  </pic:spPr>
                </pic:pic>
              </a:graphicData>
            </a:graphic>
          </wp:anchor>
        </w:drawing>
      </w:r>
    </w:p>
    <w:p w:rsidR="00110517" w:rsidRDefault="00281BD0" w:rsidP="00281BD0">
      <w:pPr>
        <w:spacing w:after="0" w:line="240" w:lineRule="auto"/>
        <w:jc w:val="both"/>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sz w:val="28"/>
          <w:szCs w:val="28"/>
        </w:rPr>
        <w:t xml:space="preserve"> </w:t>
      </w:r>
      <w:r w:rsidR="00D60C84" w:rsidRPr="00D60C84">
        <w:rPr>
          <w:rFonts w:ascii="Times New Roman" w:hAnsi="Times New Roman"/>
          <w:sz w:val="28"/>
          <w:szCs w:val="28"/>
        </w:rPr>
        <w:t>Музыкальные игрушки (синтезатор детский),</w:t>
      </w:r>
      <w:r w:rsidRPr="00D60C84">
        <w:rPr>
          <w:rFonts w:ascii="Times New Roman" w:hAnsi="Times New Roman"/>
          <w:sz w:val="28"/>
          <w:szCs w:val="28"/>
        </w:rPr>
        <w:t xml:space="preserve"> музыкальные инструменты </w:t>
      </w:r>
      <w:r w:rsidR="00610486">
        <w:rPr>
          <w:rFonts w:ascii="Times New Roman" w:hAnsi="Times New Roman"/>
          <w:sz w:val="28"/>
          <w:szCs w:val="28"/>
        </w:rPr>
        <w:t>(погремушки, дудки, бубен</w:t>
      </w:r>
      <w:r w:rsidRPr="00D60C84">
        <w:rPr>
          <w:rFonts w:ascii="Times New Roman" w:hAnsi="Times New Roman"/>
          <w:sz w:val="28"/>
          <w:szCs w:val="28"/>
        </w:rPr>
        <w:t>)</w:t>
      </w:r>
      <w:r w:rsidR="00610486">
        <w:rPr>
          <w:rFonts w:ascii="Times New Roman" w:hAnsi="Times New Roman"/>
          <w:sz w:val="28"/>
          <w:szCs w:val="28"/>
        </w:rPr>
        <w:t>,</w:t>
      </w:r>
      <w:r w:rsidR="008F6182" w:rsidRPr="00D60C84">
        <w:rPr>
          <w:rFonts w:ascii="Times New Roman" w:hAnsi="Times New Roman"/>
          <w:sz w:val="28"/>
          <w:szCs w:val="28"/>
        </w:rPr>
        <w:t xml:space="preserve"> для прослушивания музыкальных произведений</w:t>
      </w:r>
      <w:r w:rsidR="00610486">
        <w:rPr>
          <w:rFonts w:ascii="Times New Roman" w:hAnsi="Times New Roman"/>
          <w:sz w:val="28"/>
          <w:szCs w:val="28"/>
        </w:rPr>
        <w:t xml:space="preserve"> используется телевизор (через </w:t>
      </w:r>
      <w:r w:rsidR="00610486">
        <w:rPr>
          <w:rFonts w:ascii="Times New Roman" w:hAnsi="Times New Roman"/>
          <w:sz w:val="28"/>
          <w:szCs w:val="28"/>
          <w:lang w:val="en-US"/>
        </w:rPr>
        <w:t>USB</w:t>
      </w:r>
      <w:r w:rsidR="00610486">
        <w:rPr>
          <w:rFonts w:ascii="Times New Roman" w:hAnsi="Times New Roman"/>
          <w:sz w:val="28"/>
          <w:szCs w:val="28"/>
        </w:rPr>
        <w:t>-накопитель)</w:t>
      </w:r>
      <w:r w:rsidR="008F6182" w:rsidRPr="00D60C84">
        <w:rPr>
          <w:rFonts w:ascii="Times New Roman" w:hAnsi="Times New Roman"/>
          <w:sz w:val="28"/>
          <w:szCs w:val="28"/>
        </w:rPr>
        <w:t>, подборка картин с изображениями музыкальных инструментов, костюмы для театрализованной деятельности, пальчиковый театр, настольный театр, кукольный т</w:t>
      </w:r>
      <w:r w:rsidR="00110517">
        <w:rPr>
          <w:rFonts w:ascii="Times New Roman" w:hAnsi="Times New Roman"/>
          <w:sz w:val="28"/>
          <w:szCs w:val="28"/>
        </w:rPr>
        <w:t xml:space="preserve">еатр, фланелеграф и плоскостные </w:t>
      </w:r>
      <w:r w:rsidR="008F6182" w:rsidRPr="00D60C84">
        <w:rPr>
          <w:rFonts w:ascii="Times New Roman" w:hAnsi="Times New Roman"/>
          <w:sz w:val="28"/>
          <w:szCs w:val="28"/>
        </w:rPr>
        <w:t>фигурки.</w:t>
      </w:r>
      <w:r w:rsidR="00110517">
        <w:rPr>
          <w:rFonts w:ascii="Times New Roman" w:hAnsi="Times New Roman"/>
          <w:sz w:val="28"/>
          <w:szCs w:val="28"/>
        </w:rPr>
        <w:t xml:space="preserve"> </w:t>
      </w:r>
    </w:p>
    <w:p w:rsidR="00EF7F46" w:rsidRDefault="00EF7F46" w:rsidP="00281BD0">
      <w:pPr>
        <w:spacing w:after="0" w:line="240" w:lineRule="auto"/>
        <w:jc w:val="both"/>
        <w:rPr>
          <w:rFonts w:ascii="Times New Roman" w:hAnsi="Times New Roman"/>
          <w:sz w:val="28"/>
          <w:szCs w:val="28"/>
        </w:rPr>
      </w:pPr>
    </w:p>
    <w:p w:rsidR="00EF7F46" w:rsidRPr="00EF7F46" w:rsidRDefault="00EF7F46" w:rsidP="00EF7F46">
      <w:pPr>
        <w:tabs>
          <w:tab w:val="right" w:pos="10416"/>
        </w:tabs>
        <w:spacing w:after="0" w:line="240"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p>
    <w:p w:rsidR="00110517" w:rsidRPr="00EF7F46" w:rsidRDefault="00610486" w:rsidP="00281BD0">
      <w:pPr>
        <w:spacing w:after="0" w:line="240" w:lineRule="auto"/>
        <w:jc w:val="both"/>
        <w:rPr>
          <w:rFonts w:ascii="Times New Roman" w:hAnsi="Times New Roman"/>
          <w:sz w:val="28"/>
          <w:szCs w:val="28"/>
        </w:rPr>
      </w:pPr>
      <w:r>
        <w:rPr>
          <w:rFonts w:ascii="Times New Roman" w:hAnsi="Times New Roman"/>
          <w:sz w:val="28"/>
          <w:szCs w:val="28"/>
        </w:rPr>
        <w:t xml:space="preserve">                                              </w:t>
      </w:r>
      <w:r w:rsidR="00110517">
        <w:rPr>
          <w:rFonts w:ascii="Times New Roman" w:hAnsi="Times New Roman"/>
          <w:sz w:val="28"/>
          <w:szCs w:val="28"/>
        </w:rPr>
        <w:t xml:space="preserve">  </w:t>
      </w:r>
    </w:p>
    <w:p w:rsidR="00EF7F46" w:rsidRDefault="00EF7F46" w:rsidP="00EF7F46">
      <w:pPr>
        <w:spacing w:after="0" w:line="240" w:lineRule="auto"/>
        <w:jc w:val="center"/>
        <w:rPr>
          <w:rFonts w:ascii="Times New Roman" w:hAnsi="Times New Roman"/>
          <w:b/>
          <w:sz w:val="28"/>
          <w:szCs w:val="28"/>
        </w:rPr>
      </w:pPr>
    </w:p>
    <w:p w:rsidR="00EF7F46" w:rsidRDefault="00EF7F46" w:rsidP="00EF7F46">
      <w:pPr>
        <w:spacing w:after="0" w:line="240" w:lineRule="auto"/>
        <w:jc w:val="center"/>
        <w:rPr>
          <w:rFonts w:ascii="Times New Roman" w:hAnsi="Times New Roman"/>
          <w:b/>
          <w:sz w:val="28"/>
          <w:szCs w:val="28"/>
        </w:rPr>
      </w:pPr>
    </w:p>
    <w:p w:rsidR="00EF7F46" w:rsidRDefault="00EF7F46" w:rsidP="00EF7F46">
      <w:pPr>
        <w:spacing w:after="0" w:line="240" w:lineRule="auto"/>
        <w:jc w:val="center"/>
        <w:rPr>
          <w:rFonts w:ascii="Times New Roman" w:hAnsi="Times New Roman"/>
          <w:b/>
          <w:sz w:val="28"/>
          <w:szCs w:val="28"/>
        </w:rPr>
      </w:pPr>
    </w:p>
    <w:p w:rsidR="00EF7F46" w:rsidRDefault="00EF7F46" w:rsidP="00EF7F46">
      <w:pPr>
        <w:spacing w:after="0" w:line="240" w:lineRule="auto"/>
        <w:jc w:val="center"/>
        <w:rPr>
          <w:rFonts w:ascii="Times New Roman" w:hAnsi="Times New Roman"/>
          <w:b/>
          <w:sz w:val="28"/>
          <w:szCs w:val="28"/>
        </w:rPr>
      </w:pPr>
    </w:p>
    <w:p w:rsidR="00281BD0" w:rsidRPr="00EF7F46" w:rsidRDefault="00281BD0" w:rsidP="00EF7F46">
      <w:pPr>
        <w:spacing w:after="0" w:line="240" w:lineRule="auto"/>
        <w:rPr>
          <w:rFonts w:ascii="Times New Roman" w:hAnsi="Times New Roman"/>
          <w:sz w:val="28"/>
          <w:szCs w:val="28"/>
        </w:rPr>
      </w:pPr>
      <w:r w:rsidRPr="00516FBB">
        <w:rPr>
          <w:rFonts w:ascii="Times New Roman" w:hAnsi="Times New Roman"/>
          <w:b/>
          <w:sz w:val="28"/>
          <w:szCs w:val="28"/>
        </w:rPr>
        <w:t>Центр строительно-конструктивных игр:</w:t>
      </w:r>
    </w:p>
    <w:p w:rsidR="00281BD0" w:rsidRPr="00281BD0" w:rsidRDefault="00281BD0" w:rsidP="00281BD0">
      <w:pPr>
        <w:spacing w:after="0" w:line="240" w:lineRule="auto"/>
        <w:rPr>
          <w:rFonts w:ascii="Times New Roman" w:hAnsi="Times New Roman"/>
          <w:b/>
          <w:sz w:val="28"/>
          <w:szCs w:val="28"/>
        </w:rPr>
      </w:pPr>
      <w:r w:rsidRPr="00281BD0">
        <w:rPr>
          <w:rFonts w:ascii="Times New Roman" w:hAnsi="Times New Roman"/>
          <w:b/>
          <w:sz w:val="28"/>
          <w:szCs w:val="28"/>
        </w:rPr>
        <w:t>Предполагаемые цели:</w:t>
      </w:r>
    </w:p>
    <w:p w:rsidR="00281BD0" w:rsidRDefault="00281BD0" w:rsidP="00281BD0">
      <w:pPr>
        <w:spacing w:after="0" w:line="240" w:lineRule="auto"/>
        <w:rPr>
          <w:rFonts w:ascii="Times New Roman" w:hAnsi="Times New Roman"/>
          <w:sz w:val="28"/>
          <w:szCs w:val="28"/>
        </w:rPr>
      </w:pPr>
      <w:r w:rsidRPr="00516FBB">
        <w:rPr>
          <w:rFonts w:ascii="Times New Roman" w:hAnsi="Times New Roman"/>
          <w:sz w:val="28"/>
          <w:szCs w:val="28"/>
        </w:rPr>
        <w:t>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w:t>
      </w:r>
    </w:p>
    <w:p w:rsidR="00281BD0" w:rsidRPr="00281BD0" w:rsidRDefault="00281BD0" w:rsidP="00281BD0">
      <w:pPr>
        <w:spacing w:after="0" w:line="240" w:lineRule="auto"/>
        <w:rPr>
          <w:rFonts w:ascii="Times New Roman" w:hAnsi="Times New Roman"/>
          <w:sz w:val="28"/>
          <w:szCs w:val="28"/>
        </w:rPr>
      </w:pPr>
    </w:p>
    <w:p w:rsidR="00C6508E" w:rsidRDefault="00281BD0" w:rsidP="00C6508E">
      <w:pPr>
        <w:pStyle w:val="a6"/>
        <w:jc w:val="both"/>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sz w:val="28"/>
          <w:szCs w:val="28"/>
        </w:rPr>
        <w:t xml:space="preserve"> Строительный материал, наборы игрушек </w:t>
      </w:r>
      <w:r w:rsidR="008F6182">
        <w:rPr>
          <w:rFonts w:ascii="Times New Roman" w:hAnsi="Times New Roman"/>
          <w:sz w:val="28"/>
          <w:szCs w:val="28"/>
        </w:rPr>
        <w:t>(</w:t>
      </w:r>
      <w:r>
        <w:rPr>
          <w:rFonts w:ascii="Times New Roman" w:hAnsi="Times New Roman"/>
          <w:sz w:val="28"/>
          <w:szCs w:val="28"/>
        </w:rPr>
        <w:t>транспорт</w:t>
      </w:r>
      <w:r w:rsidR="008F6182">
        <w:rPr>
          <w:rFonts w:ascii="Times New Roman" w:hAnsi="Times New Roman"/>
          <w:sz w:val="28"/>
          <w:szCs w:val="28"/>
        </w:rPr>
        <w:t xml:space="preserve">, строительные машины, фигурки животных и людей), </w:t>
      </w:r>
      <w:r w:rsidR="00C6508E">
        <w:rPr>
          <w:rFonts w:ascii="Times New Roman" w:hAnsi="Times New Roman"/>
          <w:sz w:val="28"/>
          <w:szCs w:val="28"/>
        </w:rPr>
        <w:t xml:space="preserve">набор « Строитель», </w:t>
      </w:r>
      <w:r>
        <w:rPr>
          <w:rFonts w:ascii="Times New Roman" w:hAnsi="Times New Roman"/>
          <w:sz w:val="28"/>
          <w:szCs w:val="28"/>
        </w:rPr>
        <w:t>конструкторы «Лего» и конструк</w:t>
      </w:r>
      <w:r w:rsidR="00C6508E">
        <w:rPr>
          <w:rFonts w:ascii="Times New Roman" w:hAnsi="Times New Roman"/>
          <w:sz w:val="28"/>
          <w:szCs w:val="28"/>
        </w:rPr>
        <w:t>торы, развивающие воображение, т</w:t>
      </w:r>
      <w:r w:rsidR="00C6508E" w:rsidRPr="00EC2569">
        <w:rPr>
          <w:rFonts w:ascii="Times New Roman" w:hAnsi="Times New Roman"/>
          <w:sz w:val="28"/>
          <w:szCs w:val="28"/>
        </w:rPr>
        <w:t>ранспорт мелкий, средний, круп</w:t>
      </w:r>
      <w:r w:rsidR="00C6508E">
        <w:rPr>
          <w:rFonts w:ascii="Times New Roman" w:hAnsi="Times New Roman"/>
          <w:sz w:val="28"/>
          <w:szCs w:val="28"/>
        </w:rPr>
        <w:t>ный: машины легковые и грузовые,</w:t>
      </w:r>
      <w:r w:rsidR="00624D99">
        <w:rPr>
          <w:rFonts w:ascii="Times New Roman" w:hAnsi="Times New Roman"/>
          <w:sz w:val="28"/>
          <w:szCs w:val="28"/>
        </w:rPr>
        <w:t xml:space="preserve"> знаки дорожного движения, </w:t>
      </w:r>
      <w:r w:rsidR="00C6508E">
        <w:rPr>
          <w:rFonts w:ascii="Times New Roman" w:hAnsi="Times New Roman"/>
          <w:sz w:val="28"/>
          <w:szCs w:val="28"/>
        </w:rPr>
        <w:t xml:space="preserve"> кубики разных цветов пластмассовые.</w:t>
      </w:r>
      <w:r w:rsidR="00C6508E" w:rsidRPr="00C6508E">
        <w:rPr>
          <w:rFonts w:ascii="Times New Roman" w:hAnsi="Times New Roman"/>
          <w:sz w:val="28"/>
          <w:szCs w:val="28"/>
        </w:rPr>
        <w:t xml:space="preserve"> </w:t>
      </w:r>
    </w:p>
    <w:p w:rsidR="00281BD0" w:rsidRDefault="00281BD0" w:rsidP="00281BD0">
      <w:pPr>
        <w:spacing w:after="0" w:line="240" w:lineRule="auto"/>
        <w:ind w:firstLine="708"/>
        <w:rPr>
          <w:rFonts w:ascii="Times New Roman" w:hAnsi="Times New Roman"/>
          <w:sz w:val="28"/>
          <w:szCs w:val="28"/>
        </w:rPr>
      </w:pPr>
    </w:p>
    <w:p w:rsidR="00281BD0" w:rsidRDefault="00295F4B" w:rsidP="00281BD0">
      <w:pPr>
        <w:spacing w:after="0" w:line="240" w:lineRule="auto"/>
        <w:ind w:firstLine="660"/>
        <w:jc w:val="both"/>
        <w:rPr>
          <w:rFonts w:ascii="Times New Roman" w:hAnsi="Times New Roman"/>
          <w:b/>
          <w:sz w:val="28"/>
          <w:szCs w:val="28"/>
        </w:rPr>
      </w:pPr>
      <w:r>
        <w:rPr>
          <w:noProof/>
          <w:lang w:eastAsia="ru-RU"/>
        </w:rPr>
        <w:drawing>
          <wp:anchor distT="0" distB="0" distL="114300" distR="114300" simplePos="0" relativeHeight="251666944" behindDoc="0" locked="0" layoutInCell="1" allowOverlap="1">
            <wp:simplePos x="0" y="0"/>
            <wp:positionH relativeFrom="margin">
              <wp:posOffset>-209550</wp:posOffset>
            </wp:positionH>
            <wp:positionV relativeFrom="margin">
              <wp:posOffset>7453630</wp:posOffset>
            </wp:positionV>
            <wp:extent cx="2708275" cy="2033270"/>
            <wp:effectExtent l="19050" t="0" r="0" b="0"/>
            <wp:wrapSquare wrapText="bothSides"/>
            <wp:docPr id="46" name="Рисунок 46" descr="DSCN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SCN2287"/>
                    <pic:cNvPicPr>
                      <a:picLocks noChangeAspect="1" noChangeArrowheads="1"/>
                    </pic:cNvPicPr>
                  </pic:nvPicPr>
                  <pic:blipFill>
                    <a:blip r:embed="rId17" cstate="print"/>
                    <a:srcRect/>
                    <a:stretch>
                      <a:fillRect/>
                    </a:stretch>
                  </pic:blipFill>
                  <pic:spPr bwMode="auto">
                    <a:xfrm>
                      <a:off x="0" y="0"/>
                      <a:ext cx="2708275" cy="2033270"/>
                    </a:xfrm>
                    <a:prstGeom prst="rect">
                      <a:avLst/>
                    </a:prstGeom>
                    <a:noFill/>
                    <a:ln w="9525">
                      <a:noFill/>
                      <a:miter lim="800000"/>
                      <a:headEnd/>
                      <a:tailEnd/>
                    </a:ln>
                  </pic:spPr>
                </pic:pic>
              </a:graphicData>
            </a:graphic>
          </wp:anchor>
        </w:drawing>
      </w:r>
    </w:p>
    <w:p w:rsidR="00281BD0" w:rsidRDefault="00281BD0" w:rsidP="00281BD0">
      <w:pPr>
        <w:spacing w:after="0" w:line="240" w:lineRule="auto"/>
        <w:ind w:firstLine="660"/>
        <w:jc w:val="both"/>
        <w:rPr>
          <w:rFonts w:ascii="Times New Roman" w:hAnsi="Times New Roman"/>
          <w:b/>
          <w:sz w:val="28"/>
          <w:szCs w:val="28"/>
        </w:rPr>
      </w:pPr>
    </w:p>
    <w:p w:rsidR="00281BD0" w:rsidRDefault="00295F4B" w:rsidP="00281BD0">
      <w:pPr>
        <w:spacing w:after="0" w:line="240" w:lineRule="auto"/>
        <w:ind w:firstLine="660"/>
        <w:jc w:val="both"/>
        <w:rPr>
          <w:rFonts w:ascii="Times New Roman" w:hAnsi="Times New Roman"/>
          <w:b/>
          <w:sz w:val="28"/>
          <w:szCs w:val="28"/>
        </w:rPr>
      </w:pPr>
      <w:r>
        <w:rPr>
          <w:noProof/>
          <w:lang w:eastAsia="ru-RU"/>
        </w:rPr>
        <w:drawing>
          <wp:anchor distT="0" distB="0" distL="114300" distR="114300" simplePos="0" relativeHeight="251655680" behindDoc="0" locked="0" layoutInCell="1" allowOverlap="1">
            <wp:simplePos x="0" y="0"/>
            <wp:positionH relativeFrom="column">
              <wp:posOffset>3111500</wp:posOffset>
            </wp:positionH>
            <wp:positionV relativeFrom="paragraph">
              <wp:posOffset>38100</wp:posOffset>
            </wp:positionV>
            <wp:extent cx="3686175" cy="2773045"/>
            <wp:effectExtent l="19050" t="0" r="9525" b="0"/>
            <wp:wrapSquare wrapText="bothSides"/>
            <wp:docPr id="32" name="Рисунок 32" descr="DSCN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SCN2288"/>
                    <pic:cNvPicPr>
                      <a:picLocks noChangeAspect="1" noChangeArrowheads="1"/>
                    </pic:cNvPicPr>
                  </pic:nvPicPr>
                  <pic:blipFill>
                    <a:blip r:embed="rId18" cstate="print"/>
                    <a:srcRect/>
                    <a:stretch>
                      <a:fillRect/>
                    </a:stretch>
                  </pic:blipFill>
                  <pic:spPr bwMode="auto">
                    <a:xfrm>
                      <a:off x="0" y="0"/>
                      <a:ext cx="3686175" cy="2773045"/>
                    </a:xfrm>
                    <a:prstGeom prst="rect">
                      <a:avLst/>
                    </a:prstGeom>
                    <a:noFill/>
                    <a:ln w="9525">
                      <a:noFill/>
                      <a:miter lim="800000"/>
                      <a:headEnd/>
                      <a:tailEnd/>
                    </a:ln>
                  </pic:spPr>
                </pic:pic>
              </a:graphicData>
            </a:graphic>
          </wp:anchor>
        </w:drawing>
      </w: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281BD0" w:rsidRDefault="00281BD0" w:rsidP="00281BD0">
      <w:pPr>
        <w:spacing w:after="0" w:line="240" w:lineRule="auto"/>
        <w:ind w:firstLine="660"/>
        <w:jc w:val="both"/>
        <w:rPr>
          <w:rFonts w:ascii="Times New Roman" w:hAnsi="Times New Roman"/>
          <w:b/>
          <w:sz w:val="28"/>
          <w:szCs w:val="28"/>
        </w:rPr>
      </w:pPr>
    </w:p>
    <w:p w:rsidR="00C6508E" w:rsidRDefault="00C6508E" w:rsidP="00281BD0">
      <w:pPr>
        <w:spacing w:after="0" w:line="240" w:lineRule="auto"/>
        <w:jc w:val="both"/>
        <w:rPr>
          <w:rFonts w:ascii="Times New Roman" w:hAnsi="Times New Roman"/>
          <w:b/>
          <w:sz w:val="28"/>
          <w:szCs w:val="28"/>
        </w:rPr>
      </w:pPr>
    </w:p>
    <w:p w:rsidR="00C6508E" w:rsidRDefault="00C6508E" w:rsidP="00281BD0">
      <w:pPr>
        <w:spacing w:after="0" w:line="240" w:lineRule="auto"/>
        <w:jc w:val="both"/>
        <w:rPr>
          <w:rFonts w:ascii="Times New Roman" w:hAnsi="Times New Roman"/>
          <w:b/>
          <w:sz w:val="28"/>
          <w:szCs w:val="28"/>
        </w:rPr>
      </w:pPr>
    </w:p>
    <w:p w:rsidR="00C6508E" w:rsidRDefault="00C6508E" w:rsidP="00281BD0">
      <w:pPr>
        <w:spacing w:after="0" w:line="240" w:lineRule="auto"/>
        <w:jc w:val="both"/>
        <w:rPr>
          <w:rFonts w:ascii="Times New Roman" w:hAnsi="Times New Roman"/>
          <w:b/>
          <w:sz w:val="28"/>
          <w:szCs w:val="28"/>
        </w:rPr>
      </w:pPr>
    </w:p>
    <w:p w:rsidR="00EF7F46" w:rsidRDefault="00EF7F46"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r w:rsidRPr="00516FBB">
        <w:rPr>
          <w:rFonts w:ascii="Times New Roman" w:hAnsi="Times New Roman"/>
          <w:b/>
          <w:sz w:val="28"/>
          <w:szCs w:val="28"/>
        </w:rPr>
        <w:lastRenderedPageBreak/>
        <w:t xml:space="preserve">Центр </w:t>
      </w:r>
      <w:r>
        <w:rPr>
          <w:rFonts w:ascii="Times New Roman" w:hAnsi="Times New Roman"/>
          <w:b/>
          <w:sz w:val="28"/>
          <w:szCs w:val="28"/>
        </w:rPr>
        <w:t xml:space="preserve"> физического воспитания</w:t>
      </w:r>
      <w:r w:rsidR="008F6182">
        <w:rPr>
          <w:rFonts w:ascii="Times New Roman" w:hAnsi="Times New Roman"/>
          <w:b/>
          <w:sz w:val="28"/>
          <w:szCs w:val="28"/>
        </w:rPr>
        <w:t xml:space="preserve"> и двигательной активности.</w:t>
      </w: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r>
        <w:rPr>
          <w:rFonts w:ascii="Times New Roman" w:hAnsi="Times New Roman"/>
          <w:b/>
          <w:sz w:val="28"/>
          <w:szCs w:val="28"/>
        </w:rPr>
        <w:t xml:space="preserve">Предполагаемые цели: </w:t>
      </w:r>
      <w:r>
        <w:rPr>
          <w:rFonts w:ascii="Times New Roman" w:hAnsi="Times New Roman"/>
          <w:sz w:val="28"/>
          <w:szCs w:val="28"/>
        </w:rPr>
        <w:t xml:space="preserve">формирование у детей </w:t>
      </w:r>
      <w:r w:rsidR="008F6182">
        <w:rPr>
          <w:rFonts w:ascii="Times New Roman" w:hAnsi="Times New Roman"/>
          <w:sz w:val="28"/>
          <w:szCs w:val="28"/>
        </w:rPr>
        <w:t>основ двигательной культуры</w:t>
      </w: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95F4B" w:rsidP="00281BD0">
      <w:pPr>
        <w:spacing w:after="0" w:line="240" w:lineRule="auto"/>
        <w:jc w:val="both"/>
        <w:rPr>
          <w:rFonts w:ascii="Times New Roman" w:hAnsi="Times New Roman"/>
          <w:b/>
          <w:sz w:val="28"/>
          <w:szCs w:val="28"/>
        </w:rPr>
      </w:pPr>
      <w:r>
        <w:rPr>
          <w:noProof/>
          <w:lang w:eastAsia="ru-RU"/>
        </w:rPr>
        <w:drawing>
          <wp:anchor distT="0" distB="0" distL="114300" distR="114300" simplePos="0" relativeHeight="251663872" behindDoc="1" locked="0" layoutInCell="1" allowOverlap="1">
            <wp:simplePos x="0" y="0"/>
            <wp:positionH relativeFrom="column">
              <wp:align>outside</wp:align>
            </wp:positionH>
            <wp:positionV relativeFrom="paragraph">
              <wp:align>center</wp:align>
            </wp:positionV>
            <wp:extent cx="3019425" cy="4019550"/>
            <wp:effectExtent l="19050" t="0" r="9525" b="0"/>
            <wp:wrapTight wrapText="bothSides">
              <wp:wrapPolygon edited="0">
                <wp:start x="-136" y="0"/>
                <wp:lineTo x="-136" y="21498"/>
                <wp:lineTo x="21668" y="21498"/>
                <wp:lineTo x="21668" y="0"/>
                <wp:lineTo x="-136" y="0"/>
              </wp:wrapPolygon>
            </wp:wrapTight>
            <wp:docPr id="41" name="Рисунок 41" descr="DSCN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SCN2389"/>
                    <pic:cNvPicPr>
                      <a:picLocks noChangeAspect="1" noChangeArrowheads="1"/>
                    </pic:cNvPicPr>
                  </pic:nvPicPr>
                  <pic:blipFill>
                    <a:blip r:embed="rId19" cstate="print"/>
                    <a:srcRect/>
                    <a:stretch>
                      <a:fillRect/>
                    </a:stretch>
                  </pic:blipFill>
                  <pic:spPr bwMode="auto">
                    <a:xfrm>
                      <a:off x="0" y="0"/>
                      <a:ext cx="3019425" cy="4019550"/>
                    </a:xfrm>
                    <a:prstGeom prst="rect">
                      <a:avLst/>
                    </a:prstGeom>
                    <a:noFill/>
                    <a:ln w="9525">
                      <a:noFill/>
                      <a:miter lim="800000"/>
                      <a:headEnd/>
                      <a:tailEnd/>
                    </a:ln>
                  </pic:spPr>
                </pic:pic>
              </a:graphicData>
            </a:graphic>
          </wp:anchor>
        </w:drawing>
      </w:r>
    </w:p>
    <w:p w:rsidR="00281BD0" w:rsidRDefault="00281BD0" w:rsidP="00281BD0">
      <w:pPr>
        <w:spacing w:after="0" w:line="240" w:lineRule="auto"/>
        <w:jc w:val="both"/>
        <w:rPr>
          <w:rFonts w:ascii="Times New Roman" w:hAnsi="Times New Roman"/>
          <w:b/>
          <w:sz w:val="28"/>
          <w:szCs w:val="28"/>
        </w:rPr>
      </w:pPr>
    </w:p>
    <w:p w:rsidR="005F77FD" w:rsidRDefault="00281BD0" w:rsidP="00A97C70">
      <w:pPr>
        <w:spacing w:after="0" w:line="240" w:lineRule="auto"/>
        <w:jc w:val="both"/>
        <w:rPr>
          <w:rFonts w:ascii="Times New Roman" w:hAnsi="Times New Roman"/>
          <w:sz w:val="28"/>
          <w:szCs w:val="28"/>
        </w:rPr>
      </w:pPr>
      <w:r>
        <w:rPr>
          <w:rFonts w:ascii="Times New Roman" w:hAnsi="Times New Roman"/>
          <w:b/>
          <w:sz w:val="28"/>
          <w:szCs w:val="28"/>
        </w:rPr>
        <w:t>Наполняемость:</w:t>
      </w:r>
      <w:r w:rsidR="008C26B1">
        <w:rPr>
          <w:rFonts w:ascii="Times New Roman" w:hAnsi="Times New Roman"/>
          <w:b/>
          <w:sz w:val="28"/>
          <w:szCs w:val="28"/>
        </w:rPr>
        <w:t xml:space="preserve"> </w:t>
      </w:r>
      <w:r w:rsidR="005F77FD">
        <w:rPr>
          <w:rFonts w:ascii="Times New Roman" w:hAnsi="Times New Roman"/>
          <w:sz w:val="28"/>
          <w:szCs w:val="28"/>
        </w:rPr>
        <w:t>мячи</w:t>
      </w:r>
      <w:r w:rsidR="00E315F1">
        <w:rPr>
          <w:rFonts w:ascii="Times New Roman" w:hAnsi="Times New Roman"/>
          <w:sz w:val="28"/>
          <w:szCs w:val="28"/>
        </w:rPr>
        <w:t xml:space="preserve"> разных размеров,</w:t>
      </w:r>
      <w:r w:rsidR="005F77FD">
        <w:rPr>
          <w:rFonts w:ascii="Times New Roman" w:hAnsi="Times New Roman"/>
          <w:sz w:val="28"/>
          <w:szCs w:val="28"/>
        </w:rPr>
        <w:t xml:space="preserve"> набор кубиков, </w:t>
      </w:r>
      <w:r w:rsidR="00E315F1">
        <w:rPr>
          <w:rFonts w:ascii="Times New Roman" w:hAnsi="Times New Roman"/>
          <w:sz w:val="28"/>
          <w:szCs w:val="28"/>
        </w:rPr>
        <w:t xml:space="preserve">кегли, </w:t>
      </w:r>
      <w:r w:rsidR="005F77FD">
        <w:rPr>
          <w:rFonts w:ascii="Times New Roman" w:hAnsi="Times New Roman"/>
          <w:sz w:val="28"/>
          <w:szCs w:val="28"/>
        </w:rPr>
        <w:t xml:space="preserve">бубен, </w:t>
      </w:r>
      <w:r w:rsidR="008C26B1">
        <w:rPr>
          <w:rFonts w:ascii="Times New Roman" w:hAnsi="Times New Roman"/>
          <w:sz w:val="28"/>
          <w:szCs w:val="28"/>
        </w:rPr>
        <w:t>ленты разных цветов для физических упражнений и игр</w:t>
      </w:r>
      <w:r w:rsidR="005F77FD">
        <w:rPr>
          <w:rFonts w:ascii="Times New Roman" w:hAnsi="Times New Roman"/>
          <w:sz w:val="28"/>
          <w:szCs w:val="28"/>
        </w:rPr>
        <w:t>, мешочк</w:t>
      </w:r>
      <w:r>
        <w:rPr>
          <w:rFonts w:ascii="Times New Roman" w:hAnsi="Times New Roman"/>
          <w:sz w:val="28"/>
          <w:szCs w:val="28"/>
        </w:rPr>
        <w:t>и</w:t>
      </w:r>
      <w:r w:rsidR="00E315F1">
        <w:rPr>
          <w:rFonts w:ascii="Times New Roman" w:hAnsi="Times New Roman"/>
          <w:sz w:val="28"/>
          <w:szCs w:val="28"/>
        </w:rPr>
        <w:t xml:space="preserve"> с грузом, кольцеброс, </w:t>
      </w:r>
      <w:r w:rsidR="008C26B1">
        <w:rPr>
          <w:rFonts w:ascii="Times New Roman" w:hAnsi="Times New Roman"/>
          <w:sz w:val="28"/>
          <w:szCs w:val="28"/>
        </w:rPr>
        <w:t>картотека подвижных игр.</w:t>
      </w:r>
    </w:p>
    <w:p w:rsidR="00281BD0" w:rsidRPr="00281BD0" w:rsidRDefault="00281BD0" w:rsidP="00281BD0">
      <w:pPr>
        <w:spacing w:after="0" w:line="240" w:lineRule="auto"/>
        <w:jc w:val="both"/>
        <w:rPr>
          <w:rFonts w:ascii="Times New Roman" w:hAnsi="Times New Roman"/>
          <w:b/>
          <w:sz w:val="28"/>
          <w:szCs w:val="28"/>
        </w:rPr>
      </w:pPr>
    </w:p>
    <w:p w:rsidR="005F77FD" w:rsidRDefault="005F77FD"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281BD0" w:rsidRDefault="00281BD0" w:rsidP="00281BD0">
      <w:pPr>
        <w:spacing w:after="0" w:line="240" w:lineRule="auto"/>
        <w:ind w:firstLine="708"/>
        <w:jc w:val="both"/>
        <w:rPr>
          <w:rFonts w:ascii="Times New Roman" w:hAnsi="Times New Roman"/>
          <w:sz w:val="28"/>
          <w:szCs w:val="28"/>
        </w:rPr>
      </w:pPr>
    </w:p>
    <w:p w:rsidR="00A97C70" w:rsidRDefault="00A97C70" w:rsidP="00281BD0">
      <w:pPr>
        <w:spacing w:after="0" w:line="240" w:lineRule="auto"/>
        <w:ind w:firstLine="708"/>
        <w:jc w:val="both"/>
        <w:rPr>
          <w:rFonts w:ascii="Times New Roman" w:hAnsi="Times New Roman"/>
          <w:b/>
          <w:sz w:val="28"/>
          <w:szCs w:val="28"/>
        </w:rPr>
      </w:pPr>
    </w:p>
    <w:p w:rsidR="00A97C70" w:rsidRDefault="00A97C70" w:rsidP="00281BD0">
      <w:pPr>
        <w:spacing w:after="0" w:line="240" w:lineRule="auto"/>
        <w:ind w:firstLine="708"/>
        <w:jc w:val="both"/>
        <w:rPr>
          <w:rFonts w:ascii="Times New Roman" w:hAnsi="Times New Roman"/>
          <w:b/>
          <w:sz w:val="28"/>
          <w:szCs w:val="28"/>
        </w:rPr>
      </w:pPr>
    </w:p>
    <w:p w:rsidR="00A97C70" w:rsidRDefault="00A97C70" w:rsidP="00281BD0">
      <w:pPr>
        <w:spacing w:after="0" w:line="240" w:lineRule="auto"/>
        <w:ind w:firstLine="708"/>
        <w:jc w:val="both"/>
        <w:rPr>
          <w:rFonts w:ascii="Times New Roman" w:hAnsi="Times New Roman"/>
          <w:b/>
          <w:sz w:val="28"/>
          <w:szCs w:val="28"/>
        </w:rPr>
      </w:pPr>
    </w:p>
    <w:p w:rsidR="00281BD0" w:rsidRDefault="00281BD0" w:rsidP="00281BD0">
      <w:pPr>
        <w:spacing w:after="0" w:line="240" w:lineRule="auto"/>
        <w:ind w:firstLine="708"/>
        <w:jc w:val="both"/>
        <w:rPr>
          <w:rFonts w:ascii="Times New Roman" w:hAnsi="Times New Roman"/>
          <w:b/>
          <w:sz w:val="28"/>
          <w:szCs w:val="28"/>
        </w:rPr>
      </w:pPr>
      <w:r>
        <w:rPr>
          <w:rFonts w:ascii="Times New Roman" w:hAnsi="Times New Roman"/>
          <w:b/>
          <w:sz w:val="28"/>
          <w:szCs w:val="28"/>
        </w:rPr>
        <w:t>Игровой центр</w:t>
      </w:r>
    </w:p>
    <w:p w:rsidR="00281BD0" w:rsidRDefault="00281BD0" w:rsidP="00281BD0">
      <w:pPr>
        <w:spacing w:after="0" w:line="240" w:lineRule="auto"/>
        <w:ind w:firstLine="708"/>
        <w:jc w:val="both"/>
        <w:rPr>
          <w:rFonts w:ascii="Times New Roman" w:hAnsi="Times New Roman"/>
          <w:b/>
          <w:sz w:val="28"/>
          <w:szCs w:val="28"/>
        </w:rPr>
      </w:pPr>
    </w:p>
    <w:p w:rsidR="005F77FD" w:rsidRDefault="00281BD0" w:rsidP="00281BD0">
      <w:pPr>
        <w:spacing w:after="0" w:line="240" w:lineRule="auto"/>
        <w:ind w:firstLine="708"/>
        <w:jc w:val="both"/>
        <w:rPr>
          <w:rFonts w:ascii="Times New Roman" w:hAnsi="Times New Roman"/>
          <w:sz w:val="28"/>
          <w:szCs w:val="28"/>
        </w:rPr>
      </w:pPr>
      <w:r w:rsidRPr="00281BD0">
        <w:rPr>
          <w:rFonts w:ascii="Times New Roman" w:hAnsi="Times New Roman"/>
          <w:b/>
          <w:sz w:val="28"/>
          <w:szCs w:val="28"/>
        </w:rPr>
        <w:t>Предполагаемые цели:</w:t>
      </w:r>
      <w:r w:rsidR="005F77FD">
        <w:rPr>
          <w:rFonts w:ascii="Times New Roman" w:hAnsi="Times New Roman"/>
          <w:sz w:val="28"/>
          <w:szCs w:val="28"/>
        </w:rPr>
        <w:t xml:space="preserve"> освоение первоначальных представлений социального характера и включение детей в систему социальных отношений.</w:t>
      </w:r>
    </w:p>
    <w:p w:rsidR="00281BD0" w:rsidRDefault="00295F4B" w:rsidP="00281BD0">
      <w:pPr>
        <w:spacing w:after="0" w:line="240" w:lineRule="auto"/>
        <w:jc w:val="both"/>
        <w:rPr>
          <w:rFonts w:ascii="Times New Roman" w:hAnsi="Times New Roman"/>
          <w:sz w:val="28"/>
          <w:szCs w:val="28"/>
        </w:rPr>
      </w:pPr>
      <w:r>
        <w:rPr>
          <w:noProof/>
          <w:lang w:eastAsia="ru-RU"/>
        </w:rPr>
        <w:drawing>
          <wp:anchor distT="0" distB="0" distL="114300" distR="114300" simplePos="0" relativeHeight="251657728" behindDoc="0" locked="0" layoutInCell="1" allowOverlap="1">
            <wp:simplePos x="0" y="0"/>
            <wp:positionH relativeFrom="margin">
              <wp:posOffset>3806825</wp:posOffset>
            </wp:positionH>
            <wp:positionV relativeFrom="margin">
              <wp:posOffset>7178040</wp:posOffset>
            </wp:positionV>
            <wp:extent cx="3140710" cy="2350770"/>
            <wp:effectExtent l="19050" t="0" r="2540" b="0"/>
            <wp:wrapSquare wrapText="bothSides"/>
            <wp:docPr id="34" name="Рисунок 34" descr="DSCN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SCN2269"/>
                    <pic:cNvPicPr>
                      <a:picLocks noChangeAspect="1" noChangeArrowheads="1"/>
                    </pic:cNvPicPr>
                  </pic:nvPicPr>
                  <pic:blipFill>
                    <a:blip r:embed="rId20" cstate="print"/>
                    <a:srcRect/>
                    <a:stretch>
                      <a:fillRect/>
                    </a:stretch>
                  </pic:blipFill>
                  <pic:spPr bwMode="auto">
                    <a:xfrm>
                      <a:off x="0" y="0"/>
                      <a:ext cx="3140710" cy="2350770"/>
                    </a:xfrm>
                    <a:prstGeom prst="rect">
                      <a:avLst/>
                    </a:prstGeom>
                    <a:noFill/>
                    <a:ln w="9525">
                      <a:noFill/>
                      <a:miter lim="800000"/>
                      <a:headEnd/>
                      <a:tailEnd/>
                    </a:ln>
                  </pic:spPr>
                </pic:pic>
              </a:graphicData>
            </a:graphic>
          </wp:anchor>
        </w:drawing>
      </w: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5F77FD" w:rsidRDefault="00281BD0" w:rsidP="00281BD0">
      <w:pPr>
        <w:pStyle w:val="ListParagraph"/>
        <w:spacing w:after="0" w:line="240" w:lineRule="auto"/>
        <w:ind w:left="0"/>
        <w:jc w:val="both"/>
        <w:rPr>
          <w:rFonts w:ascii="Times New Roman" w:hAnsi="Times New Roman"/>
          <w:b/>
          <w:sz w:val="28"/>
          <w:szCs w:val="28"/>
        </w:rPr>
      </w:pPr>
      <w:r>
        <w:rPr>
          <w:rFonts w:ascii="Times New Roman" w:hAnsi="Times New Roman"/>
          <w:b/>
          <w:sz w:val="28"/>
          <w:szCs w:val="28"/>
        </w:rPr>
        <w:t>1. Сюжетно-ролевая</w:t>
      </w:r>
      <w:r w:rsidR="005F77FD" w:rsidRPr="00AD49D3">
        <w:rPr>
          <w:rFonts w:ascii="Times New Roman" w:hAnsi="Times New Roman"/>
          <w:b/>
          <w:sz w:val="28"/>
          <w:szCs w:val="28"/>
        </w:rPr>
        <w:t xml:space="preserve"> игра «Семья»</w:t>
      </w:r>
    </w:p>
    <w:p w:rsidR="00281BD0" w:rsidRPr="00AD49D3" w:rsidRDefault="00281BD0" w:rsidP="00281BD0">
      <w:pPr>
        <w:pStyle w:val="ListParagraph"/>
        <w:spacing w:after="0" w:line="240" w:lineRule="auto"/>
        <w:ind w:left="0"/>
        <w:jc w:val="both"/>
        <w:rPr>
          <w:rFonts w:ascii="Times New Roman" w:hAnsi="Times New Roman"/>
          <w:b/>
          <w:sz w:val="28"/>
          <w:szCs w:val="28"/>
        </w:rPr>
      </w:pPr>
    </w:p>
    <w:p w:rsidR="00281BD0" w:rsidRDefault="005F77FD" w:rsidP="00281BD0">
      <w:pPr>
        <w:spacing w:after="0" w:line="240" w:lineRule="auto"/>
        <w:jc w:val="both"/>
        <w:rPr>
          <w:rFonts w:ascii="Times New Roman" w:hAnsi="Times New Roman"/>
          <w:sz w:val="28"/>
          <w:szCs w:val="28"/>
        </w:rPr>
      </w:pPr>
      <w:r w:rsidRPr="00AD49D3">
        <w:rPr>
          <w:rFonts w:ascii="Times New Roman" w:hAnsi="Times New Roman"/>
          <w:i/>
          <w:sz w:val="28"/>
          <w:szCs w:val="28"/>
        </w:rPr>
        <w:t>Цель</w:t>
      </w:r>
      <w:r>
        <w:rPr>
          <w:rFonts w:ascii="Times New Roman" w:hAnsi="Times New Roman"/>
          <w:sz w:val="28"/>
          <w:szCs w:val="28"/>
        </w:rPr>
        <w:t xml:space="preserve">: формирование умения объединяться в игре, распределение роли, обыгрывать различные ситуации, расширять самостоятельность детей в разработке и осуществлении </w:t>
      </w:r>
      <w:r w:rsidRPr="00A4117C">
        <w:rPr>
          <w:rFonts w:ascii="Times New Roman" w:hAnsi="Times New Roman"/>
          <w:sz w:val="28"/>
          <w:szCs w:val="28"/>
        </w:rPr>
        <w:t xml:space="preserve"> </w:t>
      </w:r>
      <w:r w:rsidR="00281BD0">
        <w:rPr>
          <w:rFonts w:ascii="Times New Roman" w:hAnsi="Times New Roman"/>
          <w:sz w:val="28"/>
          <w:szCs w:val="28"/>
        </w:rPr>
        <w:t xml:space="preserve">замысла. </w:t>
      </w:r>
    </w:p>
    <w:p w:rsidR="00281BD0" w:rsidRDefault="00281BD0" w:rsidP="00281BD0">
      <w:pPr>
        <w:spacing w:after="0" w:line="240" w:lineRule="auto"/>
        <w:jc w:val="both"/>
        <w:rPr>
          <w:rFonts w:ascii="Times New Roman" w:hAnsi="Times New Roman"/>
          <w:sz w:val="28"/>
          <w:szCs w:val="28"/>
        </w:rPr>
      </w:pPr>
    </w:p>
    <w:p w:rsidR="005F77FD" w:rsidRDefault="00295F4B" w:rsidP="00281BD0">
      <w:pPr>
        <w:spacing w:after="0" w:line="240" w:lineRule="auto"/>
        <w:jc w:val="both"/>
        <w:rPr>
          <w:rFonts w:ascii="Times New Roman" w:hAnsi="Times New Roman"/>
          <w:sz w:val="28"/>
          <w:szCs w:val="28"/>
        </w:rPr>
      </w:pPr>
      <w:r>
        <w:rPr>
          <w:noProof/>
          <w:lang w:eastAsia="ru-RU"/>
        </w:rPr>
        <w:lastRenderedPageBreak/>
        <w:drawing>
          <wp:anchor distT="0" distB="0" distL="114300" distR="114300" simplePos="0" relativeHeight="251656704" behindDoc="0" locked="0" layoutInCell="1" allowOverlap="1">
            <wp:simplePos x="0" y="0"/>
            <wp:positionH relativeFrom="column">
              <wp:posOffset>-57150</wp:posOffset>
            </wp:positionH>
            <wp:positionV relativeFrom="paragraph">
              <wp:posOffset>319405</wp:posOffset>
            </wp:positionV>
            <wp:extent cx="2305050" cy="1733550"/>
            <wp:effectExtent l="19050" t="0" r="0" b="0"/>
            <wp:wrapSquare wrapText="bothSides"/>
            <wp:docPr id="33" name="Рисунок 33" descr="DSCN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SCN2267"/>
                    <pic:cNvPicPr>
                      <a:picLocks noChangeAspect="1" noChangeArrowheads="1"/>
                    </pic:cNvPicPr>
                  </pic:nvPicPr>
                  <pic:blipFill>
                    <a:blip r:embed="rId21" cstate="print"/>
                    <a:srcRect/>
                    <a:stretch>
                      <a:fillRect/>
                    </a:stretch>
                  </pic:blipFill>
                  <pic:spPr bwMode="auto">
                    <a:xfrm>
                      <a:off x="0" y="0"/>
                      <a:ext cx="2305050" cy="1733550"/>
                    </a:xfrm>
                    <a:prstGeom prst="rect">
                      <a:avLst/>
                    </a:prstGeom>
                    <a:noFill/>
                    <a:ln w="9525">
                      <a:noFill/>
                      <a:miter lim="800000"/>
                      <a:headEnd/>
                      <a:tailEnd/>
                    </a:ln>
                  </pic:spPr>
                </pic:pic>
              </a:graphicData>
            </a:graphic>
          </wp:anchor>
        </w:drawing>
      </w:r>
      <w:r w:rsidR="00281BD0" w:rsidRPr="00281BD0">
        <w:rPr>
          <w:rFonts w:ascii="Times New Roman" w:hAnsi="Times New Roman"/>
          <w:i/>
          <w:sz w:val="28"/>
          <w:szCs w:val="28"/>
        </w:rPr>
        <w:t>Наполняемость:</w:t>
      </w:r>
      <w:r w:rsidR="00281BD0">
        <w:rPr>
          <w:rFonts w:ascii="Times New Roman" w:hAnsi="Times New Roman"/>
          <w:sz w:val="28"/>
          <w:szCs w:val="28"/>
        </w:rPr>
        <w:t xml:space="preserve"> </w:t>
      </w:r>
      <w:r w:rsidR="005F77FD">
        <w:rPr>
          <w:rFonts w:ascii="Times New Roman" w:hAnsi="Times New Roman"/>
          <w:sz w:val="28"/>
          <w:szCs w:val="28"/>
        </w:rPr>
        <w:t>куклы</w:t>
      </w:r>
      <w:r w:rsidR="006A50D8">
        <w:rPr>
          <w:rFonts w:ascii="Times New Roman" w:hAnsi="Times New Roman"/>
          <w:sz w:val="28"/>
          <w:szCs w:val="28"/>
        </w:rPr>
        <w:t>,</w:t>
      </w:r>
      <w:r w:rsidR="005F77FD">
        <w:rPr>
          <w:rFonts w:ascii="Times New Roman" w:hAnsi="Times New Roman"/>
          <w:sz w:val="28"/>
          <w:szCs w:val="28"/>
        </w:rPr>
        <w:t xml:space="preserve"> посуда столовая, чайная, </w:t>
      </w:r>
      <w:r w:rsidR="00DE5DC3">
        <w:rPr>
          <w:rFonts w:ascii="Times New Roman" w:hAnsi="Times New Roman"/>
          <w:sz w:val="28"/>
          <w:szCs w:val="28"/>
        </w:rPr>
        <w:t>стенка «Кухня», шкафчик</w:t>
      </w:r>
      <w:r w:rsidR="005F77FD">
        <w:rPr>
          <w:rFonts w:ascii="Times New Roman" w:hAnsi="Times New Roman"/>
          <w:sz w:val="28"/>
          <w:szCs w:val="28"/>
        </w:rPr>
        <w:t>,</w:t>
      </w:r>
      <w:r w:rsidR="00DE5DC3">
        <w:rPr>
          <w:rFonts w:ascii="Times New Roman" w:hAnsi="Times New Roman"/>
          <w:sz w:val="28"/>
          <w:szCs w:val="28"/>
        </w:rPr>
        <w:t xml:space="preserve"> две кроватки для кукол,</w:t>
      </w:r>
      <w:r w:rsidR="005F77FD">
        <w:rPr>
          <w:rFonts w:ascii="Times New Roman" w:hAnsi="Times New Roman"/>
          <w:sz w:val="28"/>
          <w:szCs w:val="28"/>
        </w:rPr>
        <w:t xml:space="preserve"> стол, </w:t>
      </w:r>
      <w:r w:rsidR="00281BD0">
        <w:rPr>
          <w:rFonts w:ascii="Times New Roman" w:hAnsi="Times New Roman"/>
          <w:sz w:val="28"/>
          <w:szCs w:val="28"/>
        </w:rPr>
        <w:t>с</w:t>
      </w:r>
      <w:r w:rsidR="00DE5DC3">
        <w:rPr>
          <w:rFonts w:ascii="Times New Roman" w:hAnsi="Times New Roman"/>
          <w:sz w:val="28"/>
          <w:szCs w:val="28"/>
        </w:rPr>
        <w:t xml:space="preserve">тулья, </w:t>
      </w:r>
      <w:r w:rsidR="00281BD0">
        <w:rPr>
          <w:rFonts w:ascii="Times New Roman" w:hAnsi="Times New Roman"/>
          <w:sz w:val="28"/>
          <w:szCs w:val="28"/>
        </w:rPr>
        <w:t>бельё, фартуки</w:t>
      </w:r>
      <w:r w:rsidR="00E315F1">
        <w:rPr>
          <w:rFonts w:ascii="Times New Roman" w:hAnsi="Times New Roman"/>
          <w:sz w:val="28"/>
          <w:szCs w:val="28"/>
        </w:rPr>
        <w:t>,</w:t>
      </w:r>
      <w:r w:rsidR="004B14B5">
        <w:rPr>
          <w:rFonts w:ascii="Times New Roman" w:hAnsi="Times New Roman"/>
          <w:sz w:val="28"/>
          <w:szCs w:val="28"/>
        </w:rPr>
        <w:t xml:space="preserve"> комплекты кукольных постельных принадлежностей</w:t>
      </w:r>
      <w:r w:rsidR="006A50D8">
        <w:rPr>
          <w:rFonts w:ascii="Times New Roman" w:hAnsi="Times New Roman"/>
          <w:sz w:val="28"/>
          <w:szCs w:val="28"/>
        </w:rPr>
        <w:t>.</w:t>
      </w: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6A50D8" w:rsidRDefault="006A50D8" w:rsidP="00281BD0">
      <w:pPr>
        <w:pStyle w:val="ListParagraph"/>
        <w:spacing w:after="0" w:line="240" w:lineRule="auto"/>
        <w:ind w:left="0"/>
        <w:rPr>
          <w:rFonts w:ascii="Times New Roman" w:hAnsi="Times New Roman"/>
          <w:b/>
          <w:sz w:val="28"/>
          <w:szCs w:val="28"/>
        </w:rPr>
      </w:pPr>
    </w:p>
    <w:p w:rsidR="006A50D8" w:rsidRDefault="006A50D8" w:rsidP="00281BD0">
      <w:pPr>
        <w:pStyle w:val="ListParagraph"/>
        <w:spacing w:after="0" w:line="240" w:lineRule="auto"/>
        <w:ind w:left="0"/>
        <w:rPr>
          <w:rFonts w:ascii="Times New Roman" w:hAnsi="Times New Roman"/>
          <w:b/>
          <w:sz w:val="28"/>
          <w:szCs w:val="28"/>
        </w:rPr>
      </w:pPr>
    </w:p>
    <w:p w:rsidR="00DE5DC3" w:rsidRDefault="00DE5DC3" w:rsidP="00281BD0">
      <w:pPr>
        <w:pStyle w:val="ListParagraph"/>
        <w:spacing w:after="0" w:line="240" w:lineRule="auto"/>
        <w:ind w:left="0"/>
        <w:rPr>
          <w:rFonts w:ascii="Times New Roman" w:hAnsi="Times New Roman"/>
          <w:b/>
          <w:sz w:val="28"/>
          <w:szCs w:val="28"/>
        </w:rPr>
      </w:pPr>
    </w:p>
    <w:p w:rsidR="005F77FD" w:rsidRPr="00AD49D3" w:rsidRDefault="00281BD0" w:rsidP="00281BD0">
      <w:pPr>
        <w:pStyle w:val="ListParagraph"/>
        <w:spacing w:after="0" w:line="240" w:lineRule="auto"/>
        <w:ind w:left="0"/>
        <w:rPr>
          <w:rFonts w:ascii="Times New Roman" w:hAnsi="Times New Roman"/>
          <w:b/>
          <w:sz w:val="28"/>
          <w:szCs w:val="28"/>
        </w:rPr>
      </w:pPr>
      <w:r>
        <w:rPr>
          <w:rFonts w:ascii="Times New Roman" w:hAnsi="Times New Roman"/>
          <w:b/>
          <w:sz w:val="28"/>
          <w:szCs w:val="28"/>
        </w:rPr>
        <w:t>2. Сюжетно-ролевая</w:t>
      </w:r>
      <w:r w:rsidR="005F77FD" w:rsidRPr="00AD49D3">
        <w:rPr>
          <w:rFonts w:ascii="Times New Roman" w:hAnsi="Times New Roman"/>
          <w:b/>
          <w:sz w:val="28"/>
          <w:szCs w:val="28"/>
        </w:rPr>
        <w:t xml:space="preserve"> игра «Больница»</w:t>
      </w:r>
    </w:p>
    <w:p w:rsidR="005F77FD" w:rsidRDefault="00295F4B" w:rsidP="00281BD0">
      <w:pPr>
        <w:spacing w:after="0" w:line="240" w:lineRule="auto"/>
        <w:rPr>
          <w:rFonts w:ascii="Times New Roman" w:hAnsi="Times New Roman"/>
          <w:sz w:val="28"/>
          <w:szCs w:val="28"/>
        </w:rPr>
      </w:pPr>
      <w:r>
        <w:rPr>
          <w:noProof/>
          <w:lang w:eastAsia="ru-RU"/>
        </w:rPr>
        <w:drawing>
          <wp:anchor distT="0" distB="0" distL="114300" distR="114300" simplePos="0" relativeHeight="251664896" behindDoc="1" locked="0" layoutInCell="1" allowOverlap="1">
            <wp:simplePos x="0" y="0"/>
            <wp:positionH relativeFrom="column">
              <wp:posOffset>4721225</wp:posOffset>
            </wp:positionH>
            <wp:positionV relativeFrom="paragraph">
              <wp:posOffset>456565</wp:posOffset>
            </wp:positionV>
            <wp:extent cx="1838325" cy="2447925"/>
            <wp:effectExtent l="19050" t="0" r="9525" b="0"/>
            <wp:wrapTight wrapText="bothSides">
              <wp:wrapPolygon edited="0">
                <wp:start x="-224" y="0"/>
                <wp:lineTo x="-224" y="21516"/>
                <wp:lineTo x="21712" y="21516"/>
                <wp:lineTo x="21712" y="0"/>
                <wp:lineTo x="-224" y="0"/>
              </wp:wrapPolygon>
            </wp:wrapTight>
            <wp:docPr id="42" name="Рисунок 42" descr="DSCN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SCN2387"/>
                    <pic:cNvPicPr>
                      <a:picLocks noChangeAspect="1" noChangeArrowheads="1"/>
                    </pic:cNvPicPr>
                  </pic:nvPicPr>
                  <pic:blipFill>
                    <a:blip r:embed="rId22" cstate="print"/>
                    <a:srcRect/>
                    <a:stretch>
                      <a:fillRect/>
                    </a:stretch>
                  </pic:blipFill>
                  <pic:spPr bwMode="auto">
                    <a:xfrm>
                      <a:off x="0" y="0"/>
                      <a:ext cx="1838325" cy="2447925"/>
                    </a:xfrm>
                    <a:prstGeom prst="rect">
                      <a:avLst/>
                    </a:prstGeom>
                    <a:noFill/>
                    <a:ln w="9525">
                      <a:noFill/>
                      <a:miter lim="800000"/>
                      <a:headEnd/>
                      <a:tailEnd/>
                    </a:ln>
                  </pic:spPr>
                </pic:pic>
              </a:graphicData>
            </a:graphic>
          </wp:anchor>
        </w:drawing>
      </w:r>
      <w:r w:rsidR="005F77FD">
        <w:rPr>
          <w:rFonts w:ascii="Times New Roman" w:hAnsi="Times New Roman"/>
          <w:i/>
          <w:sz w:val="28"/>
          <w:szCs w:val="28"/>
        </w:rPr>
        <w:t>Ц</w:t>
      </w:r>
      <w:r w:rsidR="005F77FD" w:rsidRPr="00AD49D3">
        <w:rPr>
          <w:rFonts w:ascii="Times New Roman" w:hAnsi="Times New Roman"/>
          <w:i/>
          <w:sz w:val="28"/>
          <w:szCs w:val="28"/>
        </w:rPr>
        <w:t>ель</w:t>
      </w:r>
      <w:r w:rsidR="005F77FD">
        <w:rPr>
          <w:rFonts w:ascii="Times New Roman" w:hAnsi="Times New Roman"/>
          <w:sz w:val="28"/>
          <w:szCs w:val="28"/>
        </w:rPr>
        <w:t>: выявить уровень владения игровыми навыками, умение подбирать атрибуты, способствовать формированию дружеских взаимоотношений между детьми, учить применять свои знания профессии врача.</w:t>
      </w:r>
    </w:p>
    <w:p w:rsidR="00281BD0" w:rsidRDefault="00281BD0" w:rsidP="00281BD0">
      <w:pPr>
        <w:spacing w:after="0" w:line="240" w:lineRule="auto"/>
        <w:rPr>
          <w:rFonts w:ascii="Times New Roman" w:hAnsi="Times New Roman"/>
          <w:sz w:val="28"/>
          <w:szCs w:val="28"/>
        </w:rPr>
      </w:pPr>
    </w:p>
    <w:p w:rsidR="005F77FD" w:rsidRDefault="00281BD0" w:rsidP="00281BD0">
      <w:pPr>
        <w:spacing w:after="0" w:line="240" w:lineRule="auto"/>
        <w:rPr>
          <w:rFonts w:ascii="Times New Roman" w:hAnsi="Times New Roman"/>
          <w:sz w:val="28"/>
          <w:szCs w:val="28"/>
        </w:rPr>
      </w:pPr>
      <w:r>
        <w:rPr>
          <w:rFonts w:ascii="Times New Roman" w:hAnsi="Times New Roman"/>
          <w:i/>
          <w:sz w:val="28"/>
          <w:szCs w:val="28"/>
        </w:rPr>
        <w:t>Наполняемость</w:t>
      </w:r>
      <w:r w:rsidR="005F77FD">
        <w:rPr>
          <w:rFonts w:ascii="Times New Roman" w:hAnsi="Times New Roman"/>
          <w:sz w:val="28"/>
          <w:szCs w:val="28"/>
        </w:rPr>
        <w:t>:</w:t>
      </w:r>
      <w:r w:rsidR="002A315E">
        <w:rPr>
          <w:rFonts w:ascii="Times New Roman" w:hAnsi="Times New Roman"/>
          <w:sz w:val="28"/>
          <w:szCs w:val="28"/>
        </w:rPr>
        <w:t xml:space="preserve"> </w:t>
      </w:r>
      <w:r w:rsidR="005F77FD">
        <w:rPr>
          <w:rFonts w:ascii="Times New Roman" w:hAnsi="Times New Roman"/>
          <w:sz w:val="28"/>
          <w:szCs w:val="28"/>
        </w:rPr>
        <w:t>стол, стул</w:t>
      </w:r>
      <w:r w:rsidR="004B14B5">
        <w:rPr>
          <w:rFonts w:ascii="Times New Roman" w:hAnsi="Times New Roman"/>
          <w:sz w:val="28"/>
          <w:szCs w:val="28"/>
        </w:rPr>
        <w:t>ья</w:t>
      </w:r>
      <w:r w:rsidR="005F77FD">
        <w:rPr>
          <w:rFonts w:ascii="Times New Roman" w:hAnsi="Times New Roman"/>
          <w:sz w:val="28"/>
          <w:szCs w:val="28"/>
        </w:rPr>
        <w:t xml:space="preserve">, </w:t>
      </w:r>
      <w:r w:rsidR="008C26B1">
        <w:rPr>
          <w:rFonts w:ascii="Times New Roman" w:hAnsi="Times New Roman"/>
          <w:sz w:val="28"/>
          <w:szCs w:val="28"/>
        </w:rPr>
        <w:t xml:space="preserve">кровать, </w:t>
      </w:r>
      <w:r w:rsidR="005F77FD">
        <w:rPr>
          <w:rFonts w:ascii="Times New Roman" w:hAnsi="Times New Roman"/>
          <w:sz w:val="28"/>
          <w:szCs w:val="28"/>
        </w:rPr>
        <w:t>набор</w:t>
      </w:r>
      <w:r w:rsidR="004B14B5">
        <w:rPr>
          <w:rFonts w:ascii="Times New Roman" w:hAnsi="Times New Roman"/>
          <w:sz w:val="28"/>
          <w:szCs w:val="28"/>
        </w:rPr>
        <w:t xml:space="preserve"> «Маленький доктор»</w:t>
      </w:r>
      <w:r w:rsidR="000C69B1">
        <w:rPr>
          <w:rFonts w:ascii="Times New Roman" w:hAnsi="Times New Roman"/>
          <w:sz w:val="28"/>
          <w:szCs w:val="28"/>
        </w:rPr>
        <w:t xml:space="preserve"> (грелка – 2шт.</w:t>
      </w:r>
      <w:r w:rsidR="008C26B1">
        <w:rPr>
          <w:rFonts w:ascii="Times New Roman" w:hAnsi="Times New Roman"/>
          <w:sz w:val="28"/>
          <w:szCs w:val="28"/>
        </w:rPr>
        <w:t>, таблетки</w:t>
      </w:r>
      <w:r w:rsidR="000C69B1">
        <w:rPr>
          <w:rFonts w:ascii="Times New Roman" w:hAnsi="Times New Roman"/>
          <w:sz w:val="28"/>
          <w:szCs w:val="28"/>
        </w:rPr>
        <w:t xml:space="preserve"> – 2 уп.</w:t>
      </w:r>
      <w:r w:rsidR="008C26B1">
        <w:rPr>
          <w:rFonts w:ascii="Times New Roman" w:hAnsi="Times New Roman"/>
          <w:sz w:val="28"/>
          <w:szCs w:val="28"/>
        </w:rPr>
        <w:t>, шприц</w:t>
      </w:r>
      <w:r w:rsidR="000C69B1">
        <w:rPr>
          <w:rFonts w:ascii="Times New Roman" w:hAnsi="Times New Roman"/>
          <w:sz w:val="28"/>
          <w:szCs w:val="28"/>
        </w:rPr>
        <w:t xml:space="preserve"> – 2шт.</w:t>
      </w:r>
      <w:r w:rsidR="008C26B1">
        <w:rPr>
          <w:rFonts w:ascii="Times New Roman" w:hAnsi="Times New Roman"/>
          <w:sz w:val="28"/>
          <w:szCs w:val="28"/>
        </w:rPr>
        <w:t>, пинцет</w:t>
      </w:r>
      <w:r w:rsidR="000C69B1">
        <w:rPr>
          <w:rFonts w:ascii="Times New Roman" w:hAnsi="Times New Roman"/>
          <w:sz w:val="28"/>
          <w:szCs w:val="28"/>
        </w:rPr>
        <w:t xml:space="preserve"> – 1шт.</w:t>
      </w:r>
      <w:r w:rsidR="008C26B1">
        <w:rPr>
          <w:rFonts w:ascii="Times New Roman" w:hAnsi="Times New Roman"/>
          <w:sz w:val="28"/>
          <w:szCs w:val="28"/>
        </w:rPr>
        <w:t>, стетоскоп</w:t>
      </w:r>
      <w:r w:rsidR="000C69B1">
        <w:rPr>
          <w:rFonts w:ascii="Times New Roman" w:hAnsi="Times New Roman"/>
          <w:sz w:val="28"/>
          <w:szCs w:val="28"/>
        </w:rPr>
        <w:t xml:space="preserve"> -</w:t>
      </w:r>
      <w:r w:rsidR="008C26B1">
        <w:rPr>
          <w:rFonts w:ascii="Times New Roman" w:hAnsi="Times New Roman"/>
          <w:sz w:val="28"/>
          <w:szCs w:val="28"/>
        </w:rPr>
        <w:t>,</w:t>
      </w:r>
      <w:r w:rsidR="000C69B1">
        <w:rPr>
          <w:rFonts w:ascii="Times New Roman" w:hAnsi="Times New Roman"/>
          <w:sz w:val="28"/>
          <w:szCs w:val="28"/>
        </w:rPr>
        <w:t>1шт.</w:t>
      </w:r>
      <w:r w:rsidR="008C26B1">
        <w:rPr>
          <w:rFonts w:ascii="Times New Roman" w:hAnsi="Times New Roman"/>
          <w:sz w:val="28"/>
          <w:szCs w:val="28"/>
        </w:rPr>
        <w:t xml:space="preserve"> </w:t>
      </w:r>
      <w:r w:rsidR="00370B15">
        <w:rPr>
          <w:rFonts w:ascii="Times New Roman" w:hAnsi="Times New Roman"/>
          <w:sz w:val="28"/>
          <w:szCs w:val="28"/>
        </w:rPr>
        <w:t>лоток</w:t>
      </w:r>
      <w:r w:rsidR="000C69B1">
        <w:rPr>
          <w:rFonts w:ascii="Times New Roman" w:hAnsi="Times New Roman"/>
          <w:sz w:val="28"/>
          <w:szCs w:val="28"/>
        </w:rPr>
        <w:t xml:space="preserve"> – 1шт.</w:t>
      </w:r>
      <w:r w:rsidR="00370B15">
        <w:rPr>
          <w:rFonts w:ascii="Times New Roman" w:hAnsi="Times New Roman"/>
          <w:sz w:val="28"/>
          <w:szCs w:val="28"/>
        </w:rPr>
        <w:t>, скальпель</w:t>
      </w:r>
      <w:r w:rsidR="000C69B1">
        <w:rPr>
          <w:rFonts w:ascii="Times New Roman" w:hAnsi="Times New Roman"/>
          <w:sz w:val="28"/>
          <w:szCs w:val="28"/>
        </w:rPr>
        <w:t xml:space="preserve"> – 1шт.</w:t>
      </w:r>
      <w:r w:rsidR="00370B15">
        <w:rPr>
          <w:rFonts w:ascii="Times New Roman" w:hAnsi="Times New Roman"/>
          <w:sz w:val="28"/>
          <w:szCs w:val="28"/>
        </w:rPr>
        <w:t xml:space="preserve">, </w:t>
      </w:r>
      <w:r w:rsidR="00F16684">
        <w:rPr>
          <w:rFonts w:ascii="Times New Roman" w:hAnsi="Times New Roman"/>
          <w:sz w:val="28"/>
          <w:szCs w:val="28"/>
        </w:rPr>
        <w:t>ножницы</w:t>
      </w:r>
      <w:r w:rsidR="000C69B1">
        <w:rPr>
          <w:rFonts w:ascii="Times New Roman" w:hAnsi="Times New Roman"/>
          <w:sz w:val="28"/>
          <w:szCs w:val="28"/>
        </w:rPr>
        <w:t xml:space="preserve"> – 1шт.</w:t>
      </w:r>
      <w:r w:rsidR="00F16684">
        <w:rPr>
          <w:rFonts w:ascii="Times New Roman" w:hAnsi="Times New Roman"/>
          <w:sz w:val="28"/>
          <w:szCs w:val="28"/>
        </w:rPr>
        <w:t>, зажим хирургический</w:t>
      </w:r>
      <w:r w:rsidR="000C69B1">
        <w:rPr>
          <w:rFonts w:ascii="Times New Roman" w:hAnsi="Times New Roman"/>
          <w:sz w:val="28"/>
          <w:szCs w:val="28"/>
        </w:rPr>
        <w:t xml:space="preserve"> -</w:t>
      </w:r>
      <w:r w:rsidR="004B14B5">
        <w:rPr>
          <w:rFonts w:ascii="Times New Roman" w:hAnsi="Times New Roman"/>
          <w:sz w:val="28"/>
          <w:szCs w:val="28"/>
        </w:rPr>
        <w:t xml:space="preserve"> </w:t>
      </w:r>
      <w:r w:rsidR="008C26B1">
        <w:rPr>
          <w:rFonts w:ascii="Times New Roman" w:hAnsi="Times New Roman"/>
          <w:sz w:val="28"/>
          <w:szCs w:val="28"/>
        </w:rPr>
        <w:t>1</w:t>
      </w:r>
      <w:r w:rsidR="004B14B5">
        <w:rPr>
          <w:rFonts w:ascii="Times New Roman" w:hAnsi="Times New Roman"/>
          <w:sz w:val="28"/>
          <w:szCs w:val="28"/>
        </w:rPr>
        <w:t xml:space="preserve"> шт.</w:t>
      </w:r>
      <w:r w:rsidR="000C69B1">
        <w:rPr>
          <w:rFonts w:ascii="Times New Roman" w:hAnsi="Times New Roman"/>
          <w:sz w:val="28"/>
          <w:szCs w:val="28"/>
        </w:rPr>
        <w:t>)</w:t>
      </w:r>
    </w:p>
    <w:p w:rsidR="005F77FD" w:rsidRDefault="005F77FD"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8C26B1" w:rsidRDefault="008C26B1" w:rsidP="00317B5E">
      <w:pPr>
        <w:pStyle w:val="ListParagraph"/>
        <w:spacing w:after="0" w:line="240" w:lineRule="auto"/>
        <w:ind w:left="360"/>
        <w:jc w:val="both"/>
        <w:rPr>
          <w:rFonts w:ascii="Times New Roman" w:hAnsi="Times New Roman"/>
          <w:b/>
          <w:sz w:val="28"/>
          <w:szCs w:val="28"/>
        </w:rPr>
      </w:pPr>
    </w:p>
    <w:p w:rsidR="008C26B1" w:rsidRDefault="008C26B1" w:rsidP="00317B5E">
      <w:pPr>
        <w:pStyle w:val="ListParagraph"/>
        <w:spacing w:after="0" w:line="240" w:lineRule="auto"/>
        <w:ind w:left="360"/>
        <w:jc w:val="both"/>
        <w:rPr>
          <w:rFonts w:ascii="Times New Roman" w:hAnsi="Times New Roman"/>
          <w:b/>
          <w:sz w:val="28"/>
          <w:szCs w:val="28"/>
        </w:rPr>
      </w:pPr>
    </w:p>
    <w:p w:rsidR="008C26B1" w:rsidRDefault="008C26B1" w:rsidP="00317B5E">
      <w:pPr>
        <w:pStyle w:val="ListParagraph"/>
        <w:spacing w:after="0" w:line="240" w:lineRule="auto"/>
        <w:ind w:left="360"/>
        <w:jc w:val="both"/>
        <w:rPr>
          <w:rFonts w:ascii="Times New Roman" w:hAnsi="Times New Roman"/>
          <w:b/>
          <w:sz w:val="28"/>
          <w:szCs w:val="28"/>
        </w:rPr>
      </w:pPr>
    </w:p>
    <w:p w:rsidR="005F77FD" w:rsidRPr="00AD49D3" w:rsidRDefault="00281BD0" w:rsidP="00317B5E">
      <w:pPr>
        <w:pStyle w:val="ListParagraph"/>
        <w:spacing w:after="0" w:line="240" w:lineRule="auto"/>
        <w:ind w:left="360"/>
        <w:jc w:val="both"/>
        <w:rPr>
          <w:rFonts w:ascii="Times New Roman" w:hAnsi="Times New Roman"/>
          <w:b/>
          <w:sz w:val="28"/>
          <w:szCs w:val="28"/>
        </w:rPr>
      </w:pPr>
      <w:r>
        <w:rPr>
          <w:rFonts w:ascii="Times New Roman" w:hAnsi="Times New Roman"/>
          <w:b/>
          <w:sz w:val="28"/>
          <w:szCs w:val="28"/>
        </w:rPr>
        <w:t>3. Сюжетно-ролевая игра</w:t>
      </w:r>
      <w:r w:rsidR="005F77FD" w:rsidRPr="00AD49D3">
        <w:rPr>
          <w:rFonts w:ascii="Times New Roman" w:hAnsi="Times New Roman"/>
          <w:b/>
          <w:sz w:val="28"/>
          <w:szCs w:val="28"/>
        </w:rPr>
        <w:t xml:space="preserve"> «Парикмахерская»</w:t>
      </w:r>
    </w:p>
    <w:p w:rsidR="005F77FD" w:rsidRDefault="005F77FD" w:rsidP="00317B5E">
      <w:pPr>
        <w:spacing w:after="0" w:line="240" w:lineRule="auto"/>
        <w:jc w:val="both"/>
        <w:rPr>
          <w:rFonts w:ascii="Times New Roman" w:hAnsi="Times New Roman"/>
          <w:sz w:val="28"/>
          <w:szCs w:val="28"/>
        </w:rPr>
      </w:pPr>
      <w:r w:rsidRPr="00AD49D3">
        <w:rPr>
          <w:rFonts w:ascii="Times New Roman" w:hAnsi="Times New Roman"/>
          <w:i/>
          <w:sz w:val="28"/>
          <w:szCs w:val="28"/>
        </w:rPr>
        <w:t>Цель</w:t>
      </w:r>
      <w:r>
        <w:rPr>
          <w:rFonts w:ascii="Times New Roman" w:hAnsi="Times New Roman"/>
          <w:sz w:val="28"/>
          <w:szCs w:val="28"/>
        </w:rPr>
        <w:t xml:space="preserve">: учить применять свои знания о профессии парикмахера, учить причесывать кукол. </w:t>
      </w:r>
    </w:p>
    <w:p w:rsidR="00281BD0" w:rsidRDefault="00295F4B" w:rsidP="00317B5E">
      <w:pPr>
        <w:spacing w:after="0" w:line="240" w:lineRule="auto"/>
        <w:jc w:val="both"/>
        <w:rPr>
          <w:rFonts w:ascii="Times New Roman" w:hAnsi="Times New Roman"/>
          <w:sz w:val="28"/>
          <w:szCs w:val="28"/>
        </w:rPr>
      </w:pPr>
      <w:r>
        <w:rPr>
          <w:noProof/>
          <w:lang w:eastAsia="ru-RU"/>
        </w:rPr>
        <w:drawing>
          <wp:anchor distT="0" distB="0" distL="114300" distR="114300" simplePos="0" relativeHeight="251659776" behindDoc="0" locked="0" layoutInCell="1" allowOverlap="1">
            <wp:simplePos x="0" y="0"/>
            <wp:positionH relativeFrom="margin">
              <wp:posOffset>-238125</wp:posOffset>
            </wp:positionH>
            <wp:positionV relativeFrom="margin">
              <wp:posOffset>5781675</wp:posOffset>
            </wp:positionV>
            <wp:extent cx="2249805" cy="3007360"/>
            <wp:effectExtent l="19050" t="0" r="0" b="0"/>
            <wp:wrapSquare wrapText="bothSides"/>
            <wp:docPr id="36" name="Рисунок 36" descr="DSCN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SCN2270"/>
                    <pic:cNvPicPr>
                      <a:picLocks noChangeAspect="1" noChangeArrowheads="1"/>
                    </pic:cNvPicPr>
                  </pic:nvPicPr>
                  <pic:blipFill>
                    <a:blip r:embed="rId23" cstate="print"/>
                    <a:srcRect/>
                    <a:stretch>
                      <a:fillRect/>
                    </a:stretch>
                  </pic:blipFill>
                  <pic:spPr bwMode="auto">
                    <a:xfrm>
                      <a:off x="0" y="0"/>
                      <a:ext cx="2249805" cy="3007360"/>
                    </a:xfrm>
                    <a:prstGeom prst="rect">
                      <a:avLst/>
                    </a:prstGeom>
                    <a:noFill/>
                    <a:ln w="9525">
                      <a:noFill/>
                      <a:miter lim="800000"/>
                      <a:headEnd/>
                      <a:tailEnd/>
                    </a:ln>
                  </pic:spPr>
                </pic:pic>
              </a:graphicData>
            </a:graphic>
          </wp:anchor>
        </w:drawing>
      </w:r>
    </w:p>
    <w:p w:rsidR="005F77FD" w:rsidRDefault="00281BD0" w:rsidP="00317B5E">
      <w:pPr>
        <w:spacing w:after="0" w:line="240" w:lineRule="auto"/>
        <w:jc w:val="both"/>
        <w:rPr>
          <w:rFonts w:ascii="Times New Roman" w:hAnsi="Times New Roman"/>
          <w:sz w:val="28"/>
          <w:szCs w:val="28"/>
        </w:rPr>
      </w:pPr>
      <w:r>
        <w:rPr>
          <w:rFonts w:ascii="Times New Roman" w:hAnsi="Times New Roman"/>
          <w:i/>
          <w:sz w:val="28"/>
          <w:szCs w:val="28"/>
        </w:rPr>
        <w:t>Наполняемость</w:t>
      </w:r>
      <w:r w:rsidR="000C69B1">
        <w:rPr>
          <w:rFonts w:ascii="Times New Roman" w:hAnsi="Times New Roman"/>
          <w:sz w:val="28"/>
          <w:szCs w:val="28"/>
        </w:rPr>
        <w:t>:</w:t>
      </w:r>
      <w:r w:rsidR="005F77FD">
        <w:rPr>
          <w:rFonts w:ascii="Times New Roman" w:hAnsi="Times New Roman"/>
          <w:sz w:val="28"/>
          <w:szCs w:val="28"/>
        </w:rPr>
        <w:t xml:space="preserve"> </w:t>
      </w:r>
      <w:r w:rsidR="004B14B5">
        <w:rPr>
          <w:rFonts w:ascii="Times New Roman" w:hAnsi="Times New Roman"/>
          <w:sz w:val="28"/>
          <w:szCs w:val="28"/>
        </w:rPr>
        <w:t>туалетный столик с зеркалом</w:t>
      </w:r>
      <w:r w:rsidR="005F77FD">
        <w:rPr>
          <w:rFonts w:ascii="Times New Roman" w:hAnsi="Times New Roman"/>
          <w:sz w:val="28"/>
          <w:szCs w:val="28"/>
        </w:rPr>
        <w:t>, набор</w:t>
      </w:r>
      <w:r w:rsidR="004B14B5">
        <w:rPr>
          <w:rFonts w:ascii="Times New Roman" w:hAnsi="Times New Roman"/>
          <w:sz w:val="28"/>
          <w:szCs w:val="28"/>
        </w:rPr>
        <w:t>ы</w:t>
      </w:r>
      <w:r w:rsidR="005F77FD">
        <w:rPr>
          <w:rFonts w:ascii="Times New Roman" w:hAnsi="Times New Roman"/>
          <w:sz w:val="28"/>
          <w:szCs w:val="28"/>
        </w:rPr>
        <w:t xml:space="preserve"> «Парикмахер» (фен, расческа, плойка, расческа массажная, ножницы, заколки, ободок для волос</w:t>
      </w:r>
      <w:r w:rsidR="004B14B5">
        <w:rPr>
          <w:rFonts w:ascii="Times New Roman" w:hAnsi="Times New Roman"/>
          <w:sz w:val="28"/>
          <w:szCs w:val="28"/>
        </w:rPr>
        <w:t>), пеньюары, предметы</w:t>
      </w:r>
      <w:r w:rsidR="000C69B1">
        <w:rPr>
          <w:rFonts w:ascii="Times New Roman" w:hAnsi="Times New Roman"/>
          <w:sz w:val="28"/>
          <w:szCs w:val="28"/>
        </w:rPr>
        <w:t xml:space="preserve"> -</w:t>
      </w:r>
      <w:r w:rsidR="004B14B5">
        <w:rPr>
          <w:rFonts w:ascii="Times New Roman" w:hAnsi="Times New Roman"/>
          <w:sz w:val="28"/>
          <w:szCs w:val="28"/>
        </w:rPr>
        <w:t xml:space="preserve"> </w:t>
      </w:r>
      <w:r w:rsidR="000C69B1">
        <w:rPr>
          <w:rFonts w:ascii="Times New Roman" w:hAnsi="Times New Roman"/>
          <w:sz w:val="28"/>
          <w:szCs w:val="28"/>
        </w:rPr>
        <w:t>заместители парфюмерных средств.</w:t>
      </w:r>
    </w:p>
    <w:p w:rsidR="005F77FD" w:rsidRDefault="005F77FD"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281BD0" w:rsidRDefault="00281BD0" w:rsidP="00281BD0">
      <w:pPr>
        <w:spacing w:after="0" w:line="240" w:lineRule="auto"/>
        <w:jc w:val="both"/>
        <w:rPr>
          <w:rFonts w:ascii="Times New Roman" w:hAnsi="Times New Roman"/>
          <w:sz w:val="28"/>
          <w:szCs w:val="28"/>
        </w:rPr>
      </w:pPr>
    </w:p>
    <w:p w:rsidR="005F77FD" w:rsidRDefault="00295F4B" w:rsidP="00281BD0">
      <w:pPr>
        <w:spacing w:after="0" w:line="240" w:lineRule="auto"/>
        <w:ind w:left="360"/>
        <w:jc w:val="both"/>
        <w:rPr>
          <w:rFonts w:ascii="Times New Roman" w:hAnsi="Times New Roman"/>
          <w:b/>
          <w:sz w:val="28"/>
          <w:szCs w:val="28"/>
        </w:rPr>
      </w:pPr>
      <w:r>
        <w:rPr>
          <w:noProof/>
          <w:lang w:eastAsia="ru-RU"/>
        </w:rPr>
        <w:drawing>
          <wp:anchor distT="0" distB="0" distL="114300" distR="114300" simplePos="0" relativeHeight="251665920" behindDoc="0" locked="0" layoutInCell="1" allowOverlap="1">
            <wp:simplePos x="0" y="0"/>
            <wp:positionH relativeFrom="column">
              <wp:posOffset>4464050</wp:posOffset>
            </wp:positionH>
            <wp:positionV relativeFrom="paragraph">
              <wp:posOffset>-227965</wp:posOffset>
            </wp:positionV>
            <wp:extent cx="2400300" cy="4218940"/>
            <wp:effectExtent l="19050" t="0" r="0" b="0"/>
            <wp:wrapSquare wrapText="bothSides"/>
            <wp:docPr id="43" name="Рисунок 43" descr="DSCN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SCN2267"/>
                    <pic:cNvPicPr>
                      <a:picLocks noChangeAspect="1" noChangeArrowheads="1"/>
                    </pic:cNvPicPr>
                  </pic:nvPicPr>
                  <pic:blipFill>
                    <a:blip r:embed="rId24" cstate="print"/>
                    <a:srcRect l="10806" r="55763"/>
                    <a:stretch>
                      <a:fillRect/>
                    </a:stretch>
                  </pic:blipFill>
                  <pic:spPr bwMode="auto">
                    <a:xfrm>
                      <a:off x="0" y="0"/>
                      <a:ext cx="2400300" cy="4218940"/>
                    </a:xfrm>
                    <a:prstGeom prst="rect">
                      <a:avLst/>
                    </a:prstGeom>
                    <a:noFill/>
                    <a:ln w="9525">
                      <a:noFill/>
                      <a:miter lim="800000"/>
                      <a:headEnd/>
                      <a:tailEnd/>
                    </a:ln>
                  </pic:spPr>
                </pic:pic>
              </a:graphicData>
            </a:graphic>
          </wp:anchor>
        </w:drawing>
      </w:r>
      <w:r w:rsidR="00281BD0">
        <w:rPr>
          <w:rFonts w:ascii="Times New Roman" w:hAnsi="Times New Roman"/>
          <w:b/>
          <w:sz w:val="28"/>
          <w:szCs w:val="28"/>
        </w:rPr>
        <w:t xml:space="preserve">4. Сюжетно-ролевая игра </w:t>
      </w:r>
      <w:r w:rsidR="005F77FD">
        <w:rPr>
          <w:rFonts w:ascii="Times New Roman" w:hAnsi="Times New Roman"/>
          <w:b/>
          <w:sz w:val="28"/>
          <w:szCs w:val="28"/>
        </w:rPr>
        <w:t>«Магазин»</w:t>
      </w:r>
    </w:p>
    <w:p w:rsidR="005F77FD" w:rsidRDefault="005F77FD" w:rsidP="00281BD0">
      <w:pPr>
        <w:spacing w:after="0" w:line="240" w:lineRule="auto"/>
        <w:ind w:left="720"/>
        <w:jc w:val="both"/>
        <w:rPr>
          <w:rFonts w:ascii="Times New Roman" w:hAnsi="Times New Roman"/>
          <w:sz w:val="28"/>
          <w:szCs w:val="28"/>
        </w:rPr>
      </w:pPr>
      <w:r w:rsidRPr="00281BD0">
        <w:rPr>
          <w:rFonts w:ascii="Times New Roman" w:hAnsi="Times New Roman"/>
          <w:i/>
          <w:sz w:val="28"/>
          <w:szCs w:val="28"/>
        </w:rPr>
        <w:t>Цель:</w:t>
      </w:r>
      <w:r>
        <w:rPr>
          <w:rFonts w:ascii="Times New Roman" w:hAnsi="Times New Roman"/>
          <w:sz w:val="28"/>
          <w:szCs w:val="28"/>
        </w:rPr>
        <w:t xml:space="preserve"> формировать умение объединяться в игре, распределять роли, вежливо обращаться друг к другу, благодарить за покупку.</w:t>
      </w:r>
    </w:p>
    <w:p w:rsidR="00281BD0" w:rsidRDefault="00281BD0" w:rsidP="00281BD0">
      <w:pPr>
        <w:spacing w:after="0" w:line="240" w:lineRule="auto"/>
        <w:ind w:left="720"/>
        <w:jc w:val="both"/>
        <w:rPr>
          <w:rFonts w:ascii="Times New Roman" w:hAnsi="Times New Roman"/>
          <w:sz w:val="28"/>
          <w:szCs w:val="28"/>
        </w:rPr>
      </w:pPr>
    </w:p>
    <w:p w:rsidR="005F77FD" w:rsidRDefault="00281BD0" w:rsidP="00281BD0">
      <w:pPr>
        <w:spacing w:after="0" w:line="240" w:lineRule="auto"/>
        <w:ind w:left="720"/>
        <w:jc w:val="both"/>
        <w:rPr>
          <w:rFonts w:ascii="Times New Roman" w:hAnsi="Times New Roman"/>
          <w:sz w:val="28"/>
          <w:szCs w:val="28"/>
        </w:rPr>
      </w:pPr>
      <w:r>
        <w:rPr>
          <w:rFonts w:ascii="Times New Roman" w:hAnsi="Times New Roman"/>
          <w:i/>
          <w:sz w:val="28"/>
          <w:szCs w:val="28"/>
        </w:rPr>
        <w:t>Наполняемость</w:t>
      </w:r>
      <w:r w:rsidR="005F77FD">
        <w:rPr>
          <w:rFonts w:ascii="Times New Roman" w:hAnsi="Times New Roman"/>
          <w:sz w:val="28"/>
          <w:szCs w:val="28"/>
        </w:rPr>
        <w:t xml:space="preserve">: стол, весы, гири, деньги, </w:t>
      </w:r>
      <w:r w:rsidR="004B14B5">
        <w:rPr>
          <w:rFonts w:ascii="Times New Roman" w:hAnsi="Times New Roman"/>
          <w:sz w:val="28"/>
          <w:szCs w:val="28"/>
        </w:rPr>
        <w:t>наборы муляжей (</w:t>
      </w:r>
      <w:r w:rsidR="005F77FD">
        <w:rPr>
          <w:rFonts w:ascii="Times New Roman" w:hAnsi="Times New Roman"/>
          <w:sz w:val="28"/>
          <w:szCs w:val="28"/>
        </w:rPr>
        <w:t>овощи, фрукты</w:t>
      </w:r>
      <w:r w:rsidR="004B14B5">
        <w:rPr>
          <w:rFonts w:ascii="Times New Roman" w:hAnsi="Times New Roman"/>
          <w:sz w:val="28"/>
          <w:szCs w:val="28"/>
        </w:rPr>
        <w:t>, продукты питания)</w:t>
      </w:r>
    </w:p>
    <w:p w:rsidR="005F77FD" w:rsidRPr="00C65B73" w:rsidRDefault="005F77FD" w:rsidP="00281BD0">
      <w:pPr>
        <w:spacing w:after="0" w:line="240" w:lineRule="auto"/>
        <w:ind w:left="720"/>
        <w:jc w:val="both"/>
        <w:rPr>
          <w:rFonts w:ascii="Times New Roman" w:hAnsi="Times New Roman"/>
          <w:sz w:val="28"/>
          <w:szCs w:val="28"/>
        </w:rPr>
      </w:pPr>
    </w:p>
    <w:p w:rsidR="005F77FD" w:rsidRDefault="005F77FD"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b/>
          <w:sz w:val="28"/>
          <w:szCs w:val="28"/>
        </w:rPr>
      </w:pPr>
    </w:p>
    <w:p w:rsidR="00281BD0" w:rsidRDefault="00281BD0" w:rsidP="00281BD0">
      <w:pPr>
        <w:spacing w:after="0" w:line="240" w:lineRule="auto"/>
        <w:jc w:val="both"/>
        <w:rPr>
          <w:rFonts w:ascii="Times New Roman" w:hAnsi="Times New Roman"/>
          <w:sz w:val="28"/>
          <w:szCs w:val="28"/>
        </w:rPr>
      </w:pPr>
    </w:p>
    <w:p w:rsidR="005F77FD" w:rsidRDefault="00281BD0" w:rsidP="006617AB">
      <w:pPr>
        <w:spacing w:after="0" w:line="240" w:lineRule="auto"/>
        <w:jc w:val="both"/>
        <w:rPr>
          <w:rFonts w:ascii="Times New Roman" w:hAnsi="Times New Roman"/>
          <w:b/>
          <w:sz w:val="28"/>
          <w:szCs w:val="28"/>
        </w:rPr>
      </w:pPr>
      <w:r>
        <w:rPr>
          <w:rFonts w:ascii="Times New Roman" w:hAnsi="Times New Roman"/>
          <w:b/>
          <w:sz w:val="28"/>
          <w:szCs w:val="28"/>
        </w:rPr>
        <w:t>Комната для умывания</w:t>
      </w:r>
    </w:p>
    <w:p w:rsidR="00281BD0" w:rsidRDefault="00281BD0" w:rsidP="00281BD0">
      <w:pPr>
        <w:spacing w:after="0" w:line="240" w:lineRule="auto"/>
        <w:ind w:firstLine="708"/>
        <w:jc w:val="both"/>
        <w:rPr>
          <w:rFonts w:ascii="Times New Roman" w:hAnsi="Times New Roman"/>
          <w:b/>
          <w:sz w:val="28"/>
          <w:szCs w:val="28"/>
        </w:rPr>
      </w:pPr>
    </w:p>
    <w:p w:rsidR="00281BD0" w:rsidRDefault="00281BD0" w:rsidP="00281BD0">
      <w:pPr>
        <w:spacing w:after="0" w:line="240" w:lineRule="auto"/>
        <w:rPr>
          <w:rFonts w:ascii="Times New Roman" w:hAnsi="Times New Roman"/>
          <w:b/>
          <w:sz w:val="28"/>
          <w:szCs w:val="28"/>
        </w:rPr>
      </w:pPr>
      <w:r>
        <w:rPr>
          <w:rFonts w:ascii="Times New Roman" w:hAnsi="Times New Roman"/>
          <w:b/>
          <w:sz w:val="28"/>
          <w:szCs w:val="28"/>
        </w:rPr>
        <w:t>Предполагаемые цели:</w:t>
      </w:r>
    </w:p>
    <w:p w:rsidR="00281BD0" w:rsidRPr="009C595C" w:rsidRDefault="00281BD0" w:rsidP="00281BD0">
      <w:pPr>
        <w:spacing w:after="0" w:line="240" w:lineRule="auto"/>
        <w:rPr>
          <w:rFonts w:ascii="Times New Roman" w:hAnsi="Times New Roman"/>
          <w:sz w:val="28"/>
          <w:szCs w:val="28"/>
        </w:rPr>
      </w:pPr>
      <w:r w:rsidRPr="009C595C">
        <w:rPr>
          <w:rFonts w:ascii="Times New Roman" w:hAnsi="Times New Roman"/>
          <w:sz w:val="28"/>
          <w:szCs w:val="28"/>
        </w:rPr>
        <w:t>1. Обучение навыкам самообслуживания, умение содержать своё тело в чистоте и порядке.</w:t>
      </w:r>
    </w:p>
    <w:p w:rsidR="00281BD0" w:rsidRPr="009C595C" w:rsidRDefault="00295F4B" w:rsidP="00281BD0">
      <w:pPr>
        <w:spacing w:after="0" w:line="240" w:lineRule="auto"/>
        <w:rPr>
          <w:rFonts w:ascii="Times New Roman" w:hAnsi="Times New Roman"/>
          <w:sz w:val="28"/>
          <w:szCs w:val="28"/>
        </w:rPr>
      </w:pPr>
      <w:r>
        <w:rPr>
          <w:noProof/>
          <w:lang w:eastAsia="ru-RU"/>
        </w:rPr>
        <w:drawing>
          <wp:anchor distT="0" distB="0" distL="114300" distR="114300" simplePos="0" relativeHeight="251658752" behindDoc="0" locked="0" layoutInCell="1" allowOverlap="1">
            <wp:simplePos x="0" y="0"/>
            <wp:positionH relativeFrom="column">
              <wp:posOffset>4378325</wp:posOffset>
            </wp:positionH>
            <wp:positionV relativeFrom="paragraph">
              <wp:posOffset>102235</wp:posOffset>
            </wp:positionV>
            <wp:extent cx="2390775" cy="1790700"/>
            <wp:effectExtent l="19050" t="0" r="9525" b="0"/>
            <wp:wrapSquare wrapText="bothSides"/>
            <wp:docPr id="35" name="Рисунок 35" descr="DSCN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SCN2384"/>
                    <pic:cNvPicPr>
                      <a:picLocks noChangeAspect="1" noChangeArrowheads="1"/>
                    </pic:cNvPicPr>
                  </pic:nvPicPr>
                  <pic:blipFill>
                    <a:blip r:embed="rId25" cstate="print"/>
                    <a:srcRect/>
                    <a:stretch>
                      <a:fillRect/>
                    </a:stretch>
                  </pic:blipFill>
                  <pic:spPr bwMode="auto">
                    <a:xfrm>
                      <a:off x="0" y="0"/>
                      <a:ext cx="2390775" cy="1790700"/>
                    </a:xfrm>
                    <a:prstGeom prst="rect">
                      <a:avLst/>
                    </a:prstGeom>
                    <a:noFill/>
                    <a:ln w="9525">
                      <a:noFill/>
                      <a:miter lim="800000"/>
                      <a:headEnd/>
                      <a:tailEnd/>
                    </a:ln>
                  </pic:spPr>
                </pic:pic>
              </a:graphicData>
            </a:graphic>
          </wp:anchor>
        </w:drawing>
      </w:r>
      <w:r w:rsidR="00281BD0" w:rsidRPr="009C595C">
        <w:rPr>
          <w:rFonts w:ascii="Times New Roman" w:hAnsi="Times New Roman"/>
          <w:sz w:val="28"/>
          <w:szCs w:val="28"/>
        </w:rPr>
        <w:t>2. Развитие культурно</w:t>
      </w:r>
      <w:r w:rsidR="00A8161B">
        <w:rPr>
          <w:rFonts w:ascii="Times New Roman" w:hAnsi="Times New Roman"/>
          <w:sz w:val="28"/>
          <w:szCs w:val="28"/>
        </w:rPr>
        <w:t xml:space="preserve"> </w:t>
      </w:r>
      <w:r w:rsidR="00281BD0" w:rsidRPr="009C595C">
        <w:rPr>
          <w:rFonts w:ascii="Times New Roman" w:hAnsi="Times New Roman"/>
          <w:sz w:val="28"/>
          <w:szCs w:val="28"/>
        </w:rPr>
        <w:t>- гигиенических навыков.</w:t>
      </w:r>
    </w:p>
    <w:p w:rsidR="00281BD0" w:rsidRPr="009C595C" w:rsidRDefault="00281BD0" w:rsidP="00281BD0">
      <w:pPr>
        <w:spacing w:after="0" w:line="240" w:lineRule="auto"/>
        <w:rPr>
          <w:rFonts w:ascii="Times New Roman" w:hAnsi="Times New Roman"/>
          <w:sz w:val="28"/>
          <w:szCs w:val="28"/>
        </w:rPr>
      </w:pPr>
      <w:r w:rsidRPr="009C595C">
        <w:rPr>
          <w:rFonts w:ascii="Times New Roman" w:hAnsi="Times New Roman"/>
          <w:sz w:val="28"/>
          <w:szCs w:val="28"/>
        </w:rPr>
        <w:t>3. Формирование навыков опрятности.</w:t>
      </w:r>
    </w:p>
    <w:p w:rsidR="00281BD0" w:rsidRPr="00AD49D3" w:rsidRDefault="00281BD0" w:rsidP="00281BD0">
      <w:pPr>
        <w:spacing w:after="0" w:line="240" w:lineRule="auto"/>
        <w:ind w:firstLine="708"/>
        <w:rPr>
          <w:rFonts w:ascii="Times New Roman" w:hAnsi="Times New Roman"/>
          <w:b/>
          <w:sz w:val="28"/>
          <w:szCs w:val="28"/>
        </w:rPr>
      </w:pPr>
    </w:p>
    <w:p w:rsidR="005F77FD" w:rsidRDefault="00281BD0" w:rsidP="00317B5E">
      <w:pPr>
        <w:spacing w:after="0" w:line="240" w:lineRule="auto"/>
        <w:ind w:firstLine="708"/>
        <w:jc w:val="both"/>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sz w:val="28"/>
          <w:szCs w:val="28"/>
        </w:rPr>
        <w:t xml:space="preserve"> душевой поддон</w:t>
      </w:r>
      <w:r w:rsidR="005F77FD">
        <w:rPr>
          <w:rFonts w:ascii="Times New Roman" w:hAnsi="Times New Roman"/>
          <w:sz w:val="28"/>
          <w:szCs w:val="28"/>
        </w:rPr>
        <w:t xml:space="preserve">, </w:t>
      </w:r>
      <w:r w:rsidR="00317B5E">
        <w:rPr>
          <w:rFonts w:ascii="Times New Roman" w:hAnsi="Times New Roman"/>
          <w:sz w:val="28"/>
          <w:szCs w:val="28"/>
        </w:rPr>
        <w:t>пять</w:t>
      </w:r>
      <w:r w:rsidR="005F77FD">
        <w:rPr>
          <w:rFonts w:ascii="Times New Roman" w:hAnsi="Times New Roman"/>
          <w:sz w:val="28"/>
          <w:szCs w:val="28"/>
        </w:rPr>
        <w:t xml:space="preserve"> раковин, зеркало, промаркированные шкафчики для полотенец, пластиковые тазы для мытья игрушек, ведра для мытья пола и влажной уборки.</w:t>
      </w:r>
    </w:p>
    <w:p w:rsidR="005F77FD" w:rsidRDefault="00295F4B" w:rsidP="00281BD0">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2657475" cy="1981200"/>
            <wp:effectExtent l="19050" t="0" r="9525" b="0"/>
            <wp:docPr id="1" name="Рисунок 1" descr="DSCN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N2382"/>
                    <pic:cNvPicPr>
                      <a:picLocks noChangeAspect="1" noChangeArrowheads="1"/>
                    </pic:cNvPicPr>
                  </pic:nvPicPr>
                  <pic:blipFill>
                    <a:blip r:embed="rId26" cstate="print"/>
                    <a:srcRect/>
                    <a:stretch>
                      <a:fillRect/>
                    </a:stretch>
                  </pic:blipFill>
                  <pic:spPr bwMode="auto">
                    <a:xfrm>
                      <a:off x="0" y="0"/>
                      <a:ext cx="2657475" cy="1981200"/>
                    </a:xfrm>
                    <a:prstGeom prst="rect">
                      <a:avLst/>
                    </a:prstGeom>
                    <a:noFill/>
                    <a:ln w="9525">
                      <a:noFill/>
                      <a:miter lim="800000"/>
                      <a:headEnd/>
                      <a:tailEnd/>
                    </a:ln>
                  </pic:spPr>
                </pic:pic>
              </a:graphicData>
            </a:graphic>
          </wp:inline>
        </w:drawing>
      </w:r>
    </w:p>
    <w:p w:rsidR="005F77FD" w:rsidRDefault="005F77FD" w:rsidP="00281BD0">
      <w:pPr>
        <w:spacing w:after="0" w:line="240" w:lineRule="auto"/>
        <w:jc w:val="both"/>
        <w:rPr>
          <w:rFonts w:ascii="Times New Roman" w:hAnsi="Times New Roman"/>
          <w:sz w:val="28"/>
          <w:szCs w:val="28"/>
        </w:rPr>
      </w:pPr>
    </w:p>
    <w:p w:rsidR="00D42611" w:rsidRDefault="00D42611" w:rsidP="00281BD0">
      <w:pPr>
        <w:spacing w:after="0" w:line="240" w:lineRule="auto"/>
        <w:jc w:val="both"/>
        <w:rPr>
          <w:rFonts w:ascii="Times New Roman" w:hAnsi="Times New Roman"/>
          <w:sz w:val="28"/>
          <w:szCs w:val="28"/>
        </w:rPr>
      </w:pPr>
    </w:p>
    <w:p w:rsidR="005F77FD" w:rsidRDefault="00281BD0" w:rsidP="00281BD0">
      <w:pPr>
        <w:spacing w:after="0" w:line="240" w:lineRule="auto"/>
        <w:jc w:val="both"/>
        <w:rPr>
          <w:rFonts w:ascii="Times New Roman" w:hAnsi="Times New Roman"/>
          <w:b/>
          <w:sz w:val="28"/>
          <w:szCs w:val="28"/>
        </w:rPr>
      </w:pPr>
      <w:r>
        <w:rPr>
          <w:rFonts w:ascii="Times New Roman" w:hAnsi="Times New Roman"/>
          <w:b/>
          <w:sz w:val="28"/>
          <w:szCs w:val="28"/>
        </w:rPr>
        <w:lastRenderedPageBreak/>
        <w:t>Туалетная комната</w:t>
      </w:r>
    </w:p>
    <w:p w:rsidR="00281BD0" w:rsidRDefault="00281BD0" w:rsidP="00281BD0">
      <w:pPr>
        <w:spacing w:after="0" w:line="240" w:lineRule="auto"/>
        <w:jc w:val="both"/>
        <w:rPr>
          <w:rFonts w:ascii="Times New Roman" w:hAnsi="Times New Roman"/>
          <w:b/>
          <w:sz w:val="28"/>
          <w:szCs w:val="28"/>
        </w:rPr>
      </w:pPr>
    </w:p>
    <w:p w:rsidR="00281BD0" w:rsidRPr="00281BD0" w:rsidRDefault="00281BD0" w:rsidP="00281BD0">
      <w:pPr>
        <w:rPr>
          <w:rFonts w:ascii="Times New Roman" w:hAnsi="Times New Roman"/>
          <w:b/>
          <w:sz w:val="28"/>
          <w:szCs w:val="28"/>
        </w:rPr>
      </w:pPr>
      <w:r w:rsidRPr="009C595C">
        <w:rPr>
          <w:rFonts w:ascii="Times New Roman" w:hAnsi="Times New Roman"/>
          <w:b/>
          <w:sz w:val="28"/>
          <w:szCs w:val="28"/>
        </w:rPr>
        <w:t>Предполагаемые  цели:</w:t>
      </w:r>
      <w:r>
        <w:rPr>
          <w:rFonts w:ascii="Times New Roman" w:hAnsi="Times New Roman"/>
          <w:b/>
          <w:sz w:val="28"/>
          <w:szCs w:val="28"/>
        </w:rPr>
        <w:t xml:space="preserve"> </w:t>
      </w:r>
      <w:r w:rsidRPr="009C595C">
        <w:rPr>
          <w:rFonts w:ascii="Times New Roman" w:hAnsi="Times New Roman"/>
          <w:sz w:val="28"/>
          <w:szCs w:val="28"/>
        </w:rPr>
        <w:t>Формирования навыков опрятности</w:t>
      </w:r>
    </w:p>
    <w:p w:rsidR="00281BD0" w:rsidRPr="00AD49D3" w:rsidRDefault="00281BD0" w:rsidP="00281BD0">
      <w:pPr>
        <w:spacing w:after="0" w:line="240" w:lineRule="auto"/>
        <w:jc w:val="both"/>
        <w:rPr>
          <w:rFonts w:ascii="Times New Roman" w:hAnsi="Times New Roman"/>
          <w:b/>
          <w:sz w:val="28"/>
          <w:szCs w:val="28"/>
        </w:rPr>
      </w:pPr>
    </w:p>
    <w:p w:rsidR="005F77FD" w:rsidRDefault="00281BD0" w:rsidP="00281BD0">
      <w:pPr>
        <w:spacing w:after="0" w:line="240" w:lineRule="auto"/>
        <w:jc w:val="both"/>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sz w:val="28"/>
          <w:szCs w:val="28"/>
        </w:rPr>
        <w:t xml:space="preserve"> </w:t>
      </w:r>
      <w:r w:rsidR="00D42611">
        <w:rPr>
          <w:rFonts w:ascii="Times New Roman" w:hAnsi="Times New Roman"/>
          <w:sz w:val="28"/>
          <w:szCs w:val="28"/>
        </w:rPr>
        <w:t>три</w:t>
      </w:r>
      <w:r>
        <w:rPr>
          <w:rFonts w:ascii="Times New Roman" w:hAnsi="Times New Roman"/>
          <w:sz w:val="28"/>
          <w:szCs w:val="28"/>
        </w:rPr>
        <w:t xml:space="preserve"> унитаза</w:t>
      </w:r>
      <w:r w:rsidR="005F77FD">
        <w:rPr>
          <w:rFonts w:ascii="Times New Roman" w:hAnsi="Times New Roman"/>
          <w:sz w:val="28"/>
          <w:szCs w:val="28"/>
        </w:rPr>
        <w:t xml:space="preserve">, </w:t>
      </w:r>
      <w:r>
        <w:rPr>
          <w:rFonts w:ascii="Times New Roman" w:hAnsi="Times New Roman"/>
          <w:sz w:val="28"/>
          <w:szCs w:val="28"/>
        </w:rPr>
        <w:t>ведро для мусора</w:t>
      </w:r>
      <w:r w:rsidR="004B14B5">
        <w:rPr>
          <w:rFonts w:ascii="Times New Roman" w:hAnsi="Times New Roman"/>
          <w:sz w:val="28"/>
          <w:szCs w:val="28"/>
        </w:rPr>
        <w:t xml:space="preserve"> с педалью</w:t>
      </w:r>
      <w:r w:rsidR="005F77FD">
        <w:rPr>
          <w:rFonts w:ascii="Times New Roman" w:hAnsi="Times New Roman"/>
          <w:sz w:val="28"/>
          <w:szCs w:val="28"/>
        </w:rPr>
        <w:t xml:space="preserve">, </w:t>
      </w:r>
      <w:r>
        <w:rPr>
          <w:rFonts w:ascii="Times New Roman" w:hAnsi="Times New Roman"/>
          <w:sz w:val="28"/>
          <w:szCs w:val="28"/>
        </w:rPr>
        <w:t>шкафчик для хранения моющих средств</w:t>
      </w:r>
      <w:r w:rsidR="00D42611" w:rsidRPr="00D42611">
        <w:rPr>
          <w:rFonts w:ascii="Times New Roman" w:hAnsi="Times New Roman"/>
          <w:sz w:val="28"/>
          <w:szCs w:val="28"/>
        </w:rPr>
        <w:t xml:space="preserve"> </w:t>
      </w:r>
      <w:r w:rsidR="00D42611">
        <w:rPr>
          <w:rFonts w:ascii="Times New Roman" w:hAnsi="Times New Roman"/>
          <w:sz w:val="28"/>
          <w:szCs w:val="28"/>
        </w:rPr>
        <w:t>и дезинфицирующих средств,</w:t>
      </w:r>
      <w:r>
        <w:rPr>
          <w:rFonts w:ascii="Times New Roman" w:hAnsi="Times New Roman"/>
          <w:sz w:val="28"/>
          <w:szCs w:val="28"/>
        </w:rPr>
        <w:t xml:space="preserve"> инвентарь</w:t>
      </w:r>
      <w:r w:rsidR="005F77FD">
        <w:rPr>
          <w:rFonts w:ascii="Times New Roman" w:hAnsi="Times New Roman"/>
          <w:sz w:val="28"/>
          <w:szCs w:val="28"/>
        </w:rPr>
        <w:t xml:space="preserve"> для уборки туалета.</w:t>
      </w:r>
    </w:p>
    <w:p w:rsidR="005F77FD" w:rsidRDefault="005F77FD" w:rsidP="00281BD0">
      <w:pPr>
        <w:spacing w:after="0" w:line="240" w:lineRule="auto"/>
        <w:jc w:val="both"/>
        <w:rPr>
          <w:rFonts w:ascii="Times New Roman" w:hAnsi="Times New Roman"/>
          <w:sz w:val="28"/>
          <w:szCs w:val="28"/>
        </w:rPr>
      </w:pPr>
    </w:p>
    <w:p w:rsidR="005F77FD" w:rsidRDefault="005F77FD" w:rsidP="00281BD0">
      <w:pPr>
        <w:spacing w:after="0" w:line="240" w:lineRule="auto"/>
        <w:jc w:val="both"/>
        <w:rPr>
          <w:rFonts w:ascii="Times New Roman" w:hAnsi="Times New Roman"/>
          <w:sz w:val="28"/>
          <w:szCs w:val="28"/>
        </w:rPr>
      </w:pPr>
    </w:p>
    <w:p w:rsidR="006617AB" w:rsidRDefault="006617AB" w:rsidP="00281BD0">
      <w:pPr>
        <w:spacing w:after="0" w:line="240" w:lineRule="auto"/>
        <w:jc w:val="both"/>
        <w:rPr>
          <w:rFonts w:ascii="Times New Roman" w:hAnsi="Times New Roman"/>
          <w:b/>
          <w:sz w:val="28"/>
          <w:szCs w:val="28"/>
        </w:rPr>
      </w:pPr>
      <w:r w:rsidRPr="006617AB">
        <w:rPr>
          <w:rFonts w:ascii="Times New Roman" w:hAnsi="Times New Roman"/>
          <w:b/>
          <w:sz w:val="28"/>
          <w:szCs w:val="28"/>
        </w:rPr>
        <w:t>Спальная комната</w:t>
      </w:r>
    </w:p>
    <w:p w:rsidR="004F5432" w:rsidRDefault="004F5432" w:rsidP="00281BD0">
      <w:pPr>
        <w:spacing w:after="0" w:line="240" w:lineRule="auto"/>
        <w:jc w:val="both"/>
        <w:rPr>
          <w:rFonts w:ascii="Times New Roman" w:hAnsi="Times New Roman"/>
          <w:b/>
          <w:sz w:val="28"/>
          <w:szCs w:val="28"/>
        </w:rPr>
      </w:pPr>
    </w:p>
    <w:p w:rsidR="004F5432" w:rsidRDefault="004F5432" w:rsidP="00281BD0">
      <w:pPr>
        <w:spacing w:after="0" w:line="240" w:lineRule="auto"/>
        <w:jc w:val="both"/>
        <w:rPr>
          <w:rFonts w:ascii="Times New Roman" w:hAnsi="Times New Roman"/>
          <w:sz w:val="28"/>
          <w:szCs w:val="28"/>
        </w:rPr>
      </w:pPr>
      <w:r w:rsidRPr="00281BD0">
        <w:rPr>
          <w:rFonts w:ascii="Times New Roman" w:hAnsi="Times New Roman"/>
          <w:b/>
          <w:sz w:val="28"/>
          <w:szCs w:val="28"/>
        </w:rPr>
        <w:t>Наполняемость:</w:t>
      </w:r>
      <w:r>
        <w:rPr>
          <w:rFonts w:ascii="Times New Roman" w:hAnsi="Times New Roman"/>
          <w:b/>
          <w:sz w:val="28"/>
          <w:szCs w:val="28"/>
        </w:rPr>
        <w:t xml:space="preserve"> </w:t>
      </w:r>
      <w:r w:rsidRPr="004F5432">
        <w:rPr>
          <w:rFonts w:ascii="Times New Roman" w:hAnsi="Times New Roman"/>
          <w:sz w:val="28"/>
          <w:szCs w:val="28"/>
        </w:rPr>
        <w:t>21</w:t>
      </w:r>
      <w:r>
        <w:rPr>
          <w:rFonts w:ascii="Times New Roman" w:hAnsi="Times New Roman"/>
          <w:sz w:val="28"/>
          <w:szCs w:val="28"/>
        </w:rPr>
        <w:t xml:space="preserve"> спальное место, 1 письменный стол для воспитателей, 1 стул для воспитателей, три шкафа для хранения дидактических материалов, книг, канцтоваров, игрушек. </w:t>
      </w:r>
    </w:p>
    <w:p w:rsidR="004F5432" w:rsidRDefault="004F5432" w:rsidP="00281BD0">
      <w:pPr>
        <w:spacing w:after="0" w:line="240" w:lineRule="auto"/>
        <w:jc w:val="both"/>
        <w:rPr>
          <w:rFonts w:ascii="Times New Roman" w:hAnsi="Times New Roman"/>
          <w:b/>
          <w:sz w:val="28"/>
          <w:szCs w:val="28"/>
        </w:rPr>
      </w:pPr>
    </w:p>
    <w:p w:rsidR="005F77FD" w:rsidRDefault="00295F4B" w:rsidP="006617AB">
      <w:pPr>
        <w:rPr>
          <w:rFonts w:ascii="Times New Roman" w:hAnsi="Times New Roman"/>
          <w:b/>
          <w:sz w:val="28"/>
          <w:szCs w:val="28"/>
        </w:rPr>
      </w:pPr>
      <w:r>
        <w:rPr>
          <w:rFonts w:ascii="Times New Roman" w:hAnsi="Times New Roman"/>
          <w:b/>
          <w:noProof/>
          <w:sz w:val="28"/>
          <w:szCs w:val="28"/>
          <w:lang w:eastAsia="ru-RU"/>
        </w:rPr>
        <w:drawing>
          <wp:inline distT="0" distB="0" distL="0" distR="0">
            <wp:extent cx="3000375" cy="2247900"/>
            <wp:effectExtent l="19050" t="0" r="9525" b="0"/>
            <wp:docPr id="2" name="Рисунок 2" descr="DSCN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N2385"/>
                    <pic:cNvPicPr>
                      <a:picLocks noChangeAspect="1" noChangeArrowheads="1"/>
                    </pic:cNvPicPr>
                  </pic:nvPicPr>
                  <pic:blipFill>
                    <a:blip r:embed="rId27" cstate="print"/>
                    <a:srcRect/>
                    <a:stretch>
                      <a:fillRect/>
                    </a:stretch>
                  </pic:blipFill>
                  <pic:spPr bwMode="auto">
                    <a:xfrm>
                      <a:off x="0" y="0"/>
                      <a:ext cx="3000375" cy="2247900"/>
                    </a:xfrm>
                    <a:prstGeom prst="rect">
                      <a:avLst/>
                    </a:prstGeom>
                    <a:noFill/>
                    <a:ln w="9525">
                      <a:noFill/>
                      <a:miter lim="800000"/>
                      <a:headEnd/>
                      <a:tailEnd/>
                    </a:ln>
                  </pic:spPr>
                </pic:pic>
              </a:graphicData>
            </a:graphic>
          </wp:inline>
        </w:drawing>
      </w:r>
    </w:p>
    <w:p w:rsidR="004F5432" w:rsidRPr="006617AB" w:rsidRDefault="004F5432" w:rsidP="006617AB">
      <w:pPr>
        <w:rPr>
          <w:rFonts w:ascii="Times New Roman" w:hAnsi="Times New Roman"/>
          <w:sz w:val="28"/>
          <w:szCs w:val="28"/>
        </w:rPr>
      </w:pPr>
    </w:p>
    <w:sectPr w:rsidR="004F5432" w:rsidRPr="006617AB" w:rsidSect="00281BD0">
      <w:pgSz w:w="11906" w:h="16838"/>
      <w:pgMar w:top="720" w:right="720" w:bottom="720" w:left="77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7A90"/>
      </v:shape>
    </w:pict>
  </w:numPicBullet>
  <w:abstractNum w:abstractNumId="0">
    <w:nsid w:val="06BF0E29"/>
    <w:multiLevelType w:val="hybridMultilevel"/>
    <w:tmpl w:val="716E2B68"/>
    <w:lvl w:ilvl="0" w:tplc="3466AB8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14117571"/>
    <w:multiLevelType w:val="hybridMultilevel"/>
    <w:tmpl w:val="8F8C730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353"/>
        </w:tabs>
        <w:ind w:left="1353"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17E25D8F"/>
    <w:multiLevelType w:val="hybridMultilevel"/>
    <w:tmpl w:val="7E1C9B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09B0D19"/>
    <w:multiLevelType w:val="hybridMultilevel"/>
    <w:tmpl w:val="DA08045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609500D"/>
    <w:multiLevelType w:val="hybridMultilevel"/>
    <w:tmpl w:val="B31CBF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692A12"/>
    <w:multiLevelType w:val="hybridMultilevel"/>
    <w:tmpl w:val="390005EC"/>
    <w:lvl w:ilvl="0" w:tplc="EB440ED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AA6770"/>
    <w:multiLevelType w:val="hybridMultilevel"/>
    <w:tmpl w:val="083C5F20"/>
    <w:lvl w:ilvl="0" w:tplc="EB440ED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1747A7"/>
    <w:multiLevelType w:val="hybridMultilevel"/>
    <w:tmpl w:val="108E92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B1F3027"/>
    <w:multiLevelType w:val="hybridMultilevel"/>
    <w:tmpl w:val="4022A580"/>
    <w:lvl w:ilvl="0" w:tplc="C0029BA8">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71730F3"/>
    <w:multiLevelType w:val="hybridMultilevel"/>
    <w:tmpl w:val="C20A6BF4"/>
    <w:lvl w:ilvl="0" w:tplc="EB440ED6">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EFD78AC"/>
    <w:multiLevelType w:val="hybridMultilevel"/>
    <w:tmpl w:val="FC2232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7"/>
  </w:num>
  <w:num w:numId="4">
    <w:abstractNumId w:val="3"/>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4"/>
  </w:num>
  <w:num w:numId="9">
    <w:abstractNumId w:val="9"/>
  </w:num>
  <w:num w:numId="10">
    <w:abstractNumId w:val="8"/>
  </w:num>
  <w:num w:numId="11">
    <w:abstractNumId w:val="6"/>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E53012"/>
    <w:rsid w:val="0009454F"/>
    <w:rsid w:val="000C69B1"/>
    <w:rsid w:val="000E5683"/>
    <w:rsid w:val="000F6872"/>
    <w:rsid w:val="00103A19"/>
    <w:rsid w:val="00110517"/>
    <w:rsid w:val="001400D3"/>
    <w:rsid w:val="001471D6"/>
    <w:rsid w:val="0017459E"/>
    <w:rsid w:val="00187C15"/>
    <w:rsid w:val="001900B9"/>
    <w:rsid w:val="001D082E"/>
    <w:rsid w:val="001D5F92"/>
    <w:rsid w:val="001F496D"/>
    <w:rsid w:val="00201A1A"/>
    <w:rsid w:val="00205B4A"/>
    <w:rsid w:val="0021357C"/>
    <w:rsid w:val="00231727"/>
    <w:rsid w:val="00256560"/>
    <w:rsid w:val="00281185"/>
    <w:rsid w:val="00281BD0"/>
    <w:rsid w:val="00294694"/>
    <w:rsid w:val="00295F4B"/>
    <w:rsid w:val="002A315E"/>
    <w:rsid w:val="002C050F"/>
    <w:rsid w:val="002C627E"/>
    <w:rsid w:val="002E2193"/>
    <w:rsid w:val="002E6676"/>
    <w:rsid w:val="00317B5E"/>
    <w:rsid w:val="00370B15"/>
    <w:rsid w:val="00375615"/>
    <w:rsid w:val="00394ECA"/>
    <w:rsid w:val="003E3264"/>
    <w:rsid w:val="003E3D9F"/>
    <w:rsid w:val="003F1DA4"/>
    <w:rsid w:val="00415623"/>
    <w:rsid w:val="004338DB"/>
    <w:rsid w:val="00433DBA"/>
    <w:rsid w:val="00453D60"/>
    <w:rsid w:val="00456550"/>
    <w:rsid w:val="00457D98"/>
    <w:rsid w:val="00493BA8"/>
    <w:rsid w:val="004943C9"/>
    <w:rsid w:val="00496BA7"/>
    <w:rsid w:val="004B13F3"/>
    <w:rsid w:val="004B14B5"/>
    <w:rsid w:val="004C3B19"/>
    <w:rsid w:val="004F5432"/>
    <w:rsid w:val="0055014B"/>
    <w:rsid w:val="005C2194"/>
    <w:rsid w:val="005C4BB4"/>
    <w:rsid w:val="005D554A"/>
    <w:rsid w:val="005F77FD"/>
    <w:rsid w:val="00602539"/>
    <w:rsid w:val="00610486"/>
    <w:rsid w:val="00624D99"/>
    <w:rsid w:val="00636613"/>
    <w:rsid w:val="00644BFF"/>
    <w:rsid w:val="006457F4"/>
    <w:rsid w:val="006617AB"/>
    <w:rsid w:val="006A50D8"/>
    <w:rsid w:val="006F38B5"/>
    <w:rsid w:val="00720562"/>
    <w:rsid w:val="007210FB"/>
    <w:rsid w:val="00732F69"/>
    <w:rsid w:val="00755986"/>
    <w:rsid w:val="00790E2D"/>
    <w:rsid w:val="00793A5A"/>
    <w:rsid w:val="0079463E"/>
    <w:rsid w:val="007B0A9D"/>
    <w:rsid w:val="007D6EFC"/>
    <w:rsid w:val="00800DE4"/>
    <w:rsid w:val="00812ACD"/>
    <w:rsid w:val="0085042A"/>
    <w:rsid w:val="008716B0"/>
    <w:rsid w:val="00875A55"/>
    <w:rsid w:val="00893952"/>
    <w:rsid w:val="008C26B1"/>
    <w:rsid w:val="008F6182"/>
    <w:rsid w:val="0093714C"/>
    <w:rsid w:val="00944374"/>
    <w:rsid w:val="00955F37"/>
    <w:rsid w:val="009874EE"/>
    <w:rsid w:val="00997AC3"/>
    <w:rsid w:val="009B4835"/>
    <w:rsid w:val="009D3EAB"/>
    <w:rsid w:val="00A4117C"/>
    <w:rsid w:val="00A8161B"/>
    <w:rsid w:val="00A97C70"/>
    <w:rsid w:val="00AD49D3"/>
    <w:rsid w:val="00B1385E"/>
    <w:rsid w:val="00B34B37"/>
    <w:rsid w:val="00B83271"/>
    <w:rsid w:val="00B87F2F"/>
    <w:rsid w:val="00BA0893"/>
    <w:rsid w:val="00BE2D7D"/>
    <w:rsid w:val="00C1696A"/>
    <w:rsid w:val="00C6508E"/>
    <w:rsid w:val="00C65B73"/>
    <w:rsid w:val="00C75D85"/>
    <w:rsid w:val="00C876E7"/>
    <w:rsid w:val="00C90514"/>
    <w:rsid w:val="00CD4EE3"/>
    <w:rsid w:val="00CF5279"/>
    <w:rsid w:val="00D2192D"/>
    <w:rsid w:val="00D42611"/>
    <w:rsid w:val="00D60C84"/>
    <w:rsid w:val="00DB3D6B"/>
    <w:rsid w:val="00DE5DC3"/>
    <w:rsid w:val="00E0221F"/>
    <w:rsid w:val="00E315F1"/>
    <w:rsid w:val="00E53012"/>
    <w:rsid w:val="00E54C27"/>
    <w:rsid w:val="00E656E1"/>
    <w:rsid w:val="00E80267"/>
    <w:rsid w:val="00EB44D6"/>
    <w:rsid w:val="00EF7F46"/>
    <w:rsid w:val="00F147F9"/>
    <w:rsid w:val="00F16684"/>
    <w:rsid w:val="00F4486F"/>
    <w:rsid w:val="00FF6E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DA4"/>
    <w:pPr>
      <w:spacing w:after="200" w:line="276" w:lineRule="auto"/>
    </w:pPr>
    <w:rPr>
      <w:rFonts w:eastAsia="Times New Roman"/>
      <w:sz w:val="22"/>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semiHidden/>
    <w:rsid w:val="004338DB"/>
    <w:pPr>
      <w:spacing w:after="0" w:line="240" w:lineRule="auto"/>
    </w:pPr>
    <w:rPr>
      <w:rFonts w:ascii="Tahoma" w:eastAsia="Calibri" w:hAnsi="Tahoma"/>
      <w:sz w:val="16"/>
      <w:szCs w:val="16"/>
      <w:lang/>
    </w:rPr>
  </w:style>
  <w:style w:type="character" w:customStyle="1" w:styleId="a4">
    <w:name w:val="Текст выноски Знак"/>
    <w:link w:val="a3"/>
    <w:semiHidden/>
    <w:locked/>
    <w:rsid w:val="004338DB"/>
    <w:rPr>
      <w:rFonts w:ascii="Tahoma" w:hAnsi="Tahoma" w:cs="Tahoma"/>
      <w:sz w:val="16"/>
      <w:szCs w:val="16"/>
    </w:rPr>
  </w:style>
  <w:style w:type="paragraph" w:customStyle="1" w:styleId="ListParagraph">
    <w:name w:val="List Paragraph"/>
    <w:basedOn w:val="a"/>
    <w:rsid w:val="00A4117C"/>
    <w:pPr>
      <w:ind w:left="720"/>
      <w:contextualSpacing/>
    </w:pPr>
  </w:style>
  <w:style w:type="paragraph" w:styleId="a5">
    <w:name w:val="List Paragraph"/>
    <w:basedOn w:val="a"/>
    <w:qFormat/>
    <w:rsid w:val="00E54C27"/>
    <w:pPr>
      <w:spacing w:after="0" w:line="240" w:lineRule="auto"/>
      <w:ind w:left="720"/>
    </w:pPr>
    <w:rPr>
      <w:rFonts w:cs="Calibri"/>
      <w:sz w:val="24"/>
      <w:szCs w:val="24"/>
      <w:lang w:eastAsia="ru-RU"/>
    </w:rPr>
  </w:style>
  <w:style w:type="paragraph" w:customStyle="1" w:styleId="Default">
    <w:name w:val="Default"/>
    <w:rsid w:val="00720562"/>
    <w:pPr>
      <w:autoSpaceDE w:val="0"/>
      <w:autoSpaceDN w:val="0"/>
      <w:adjustRightInd w:val="0"/>
    </w:pPr>
    <w:rPr>
      <w:rFonts w:ascii="Times New Roman" w:hAnsi="Times New Roman"/>
      <w:color w:val="000000"/>
      <w:sz w:val="24"/>
      <w:szCs w:val="24"/>
    </w:rPr>
  </w:style>
  <w:style w:type="paragraph" w:styleId="a6">
    <w:name w:val="No Spacing"/>
    <w:uiPriority w:val="1"/>
    <w:qFormat/>
    <w:rsid w:val="002C627E"/>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settings" Target="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2362</Words>
  <Characters>13465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15796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Денис</cp:lastModifiedBy>
  <cp:revision>2</cp:revision>
  <cp:lastPrinted>2017-01-16T08:24:00Z</cp:lastPrinted>
  <dcterms:created xsi:type="dcterms:W3CDTF">2017-01-17T19:35:00Z</dcterms:created>
  <dcterms:modified xsi:type="dcterms:W3CDTF">2017-01-17T19:35:00Z</dcterms:modified>
</cp:coreProperties>
</file>