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2A4" w:rsidRPr="00844D21" w:rsidRDefault="005852A4" w:rsidP="00921C8D">
      <w:pPr>
        <w:jc w:val="right"/>
        <w:rPr>
          <w:color w:val="191919" w:themeColor="background1" w:themeShade="1A"/>
        </w:rPr>
      </w:pPr>
      <w:r w:rsidRPr="00844D21">
        <w:rPr>
          <w:color w:val="191919" w:themeColor="background1" w:themeShade="1A"/>
        </w:rPr>
        <w:t xml:space="preserve">                                                                                                               Утверждаю                                                                                                               </w:t>
      </w:r>
    </w:p>
    <w:p w:rsidR="005852A4" w:rsidRPr="00844D21" w:rsidRDefault="005852A4" w:rsidP="00921C8D">
      <w:pPr>
        <w:jc w:val="right"/>
        <w:rPr>
          <w:color w:val="191919" w:themeColor="background1" w:themeShade="1A"/>
        </w:rPr>
      </w:pPr>
      <w:r w:rsidRPr="00844D21">
        <w:rPr>
          <w:color w:val="191919" w:themeColor="background1" w:themeShade="1A"/>
        </w:rPr>
        <w:t xml:space="preserve">                                                                                                               Заведующий  МКДОУ </w:t>
      </w:r>
    </w:p>
    <w:p w:rsidR="005852A4" w:rsidRPr="00844D21" w:rsidRDefault="005852A4" w:rsidP="00921C8D">
      <w:pPr>
        <w:jc w:val="right"/>
        <w:rPr>
          <w:color w:val="191919" w:themeColor="background1" w:themeShade="1A"/>
          <w:sz w:val="28"/>
          <w:szCs w:val="28"/>
        </w:rPr>
      </w:pPr>
      <w:r w:rsidRPr="00844D21">
        <w:rPr>
          <w:color w:val="191919" w:themeColor="background1" w:themeShade="1A"/>
        </w:rPr>
        <w:t xml:space="preserve">                                                                                                               </w:t>
      </w:r>
      <w:proofErr w:type="spellStart"/>
      <w:r w:rsidRPr="00844D21">
        <w:rPr>
          <w:color w:val="191919" w:themeColor="background1" w:themeShade="1A"/>
        </w:rPr>
        <w:t>Детский</w:t>
      </w:r>
      <w:proofErr w:type="gramStart"/>
      <w:r w:rsidRPr="00844D21">
        <w:rPr>
          <w:color w:val="191919" w:themeColor="background1" w:themeShade="1A"/>
        </w:rPr>
        <w:t>.с</w:t>
      </w:r>
      <w:proofErr w:type="gramEnd"/>
      <w:r w:rsidRPr="00844D21">
        <w:rPr>
          <w:color w:val="191919" w:themeColor="background1" w:themeShade="1A"/>
        </w:rPr>
        <w:t>ад</w:t>
      </w:r>
      <w:proofErr w:type="spellEnd"/>
      <w:r w:rsidRPr="00844D21">
        <w:rPr>
          <w:color w:val="191919" w:themeColor="background1" w:themeShade="1A"/>
        </w:rPr>
        <w:t xml:space="preserve">  «Колосок» </w:t>
      </w:r>
      <w:r w:rsidRPr="00844D21">
        <w:rPr>
          <w:color w:val="191919" w:themeColor="background1" w:themeShade="1A"/>
          <w:sz w:val="28"/>
          <w:szCs w:val="28"/>
        </w:rPr>
        <w:t xml:space="preserve">                              </w:t>
      </w:r>
    </w:p>
    <w:p w:rsidR="005852A4" w:rsidRPr="00844D21" w:rsidRDefault="005852A4" w:rsidP="00921C8D">
      <w:pPr>
        <w:jc w:val="right"/>
        <w:rPr>
          <w:color w:val="191919" w:themeColor="background1" w:themeShade="1A"/>
        </w:rPr>
      </w:pPr>
      <w:r w:rsidRPr="00844D21">
        <w:rPr>
          <w:color w:val="191919" w:themeColor="background1" w:themeShade="1A"/>
          <w:sz w:val="28"/>
          <w:szCs w:val="28"/>
        </w:rPr>
        <w:t xml:space="preserve">                                                                                               </w:t>
      </w:r>
      <w:r w:rsidRPr="00844D21">
        <w:rPr>
          <w:color w:val="191919" w:themeColor="background1" w:themeShade="1A"/>
        </w:rPr>
        <w:t>_________/Молодых Т.Н./</w:t>
      </w:r>
    </w:p>
    <w:p w:rsidR="005852A4" w:rsidRPr="00844D21" w:rsidRDefault="005852A4" w:rsidP="005852A4">
      <w:pPr>
        <w:rPr>
          <w:b/>
          <w:color w:val="191919" w:themeColor="background1" w:themeShade="1A"/>
          <w:sz w:val="28"/>
          <w:szCs w:val="28"/>
        </w:rPr>
      </w:pPr>
    </w:p>
    <w:p w:rsidR="005852A4" w:rsidRPr="00844D21" w:rsidRDefault="005852A4" w:rsidP="005852A4">
      <w:pPr>
        <w:jc w:val="center"/>
        <w:rPr>
          <w:b/>
          <w:color w:val="191919" w:themeColor="background1" w:themeShade="1A"/>
          <w:sz w:val="28"/>
          <w:szCs w:val="28"/>
        </w:rPr>
      </w:pPr>
      <w:r w:rsidRPr="00844D21">
        <w:rPr>
          <w:b/>
          <w:color w:val="191919" w:themeColor="background1" w:themeShade="1A"/>
          <w:sz w:val="28"/>
          <w:szCs w:val="28"/>
        </w:rPr>
        <w:t>ПЛАН     РАБОТЫ</w:t>
      </w:r>
    </w:p>
    <w:p w:rsidR="005852A4" w:rsidRPr="00844D21" w:rsidRDefault="005852A4" w:rsidP="005852A4">
      <w:pPr>
        <w:jc w:val="center"/>
        <w:rPr>
          <w:b/>
          <w:color w:val="191919" w:themeColor="background1" w:themeShade="1A"/>
          <w:sz w:val="28"/>
          <w:szCs w:val="28"/>
        </w:rPr>
      </w:pPr>
      <w:r w:rsidRPr="00844D21">
        <w:rPr>
          <w:b/>
          <w:color w:val="191919" w:themeColor="background1" w:themeShade="1A"/>
          <w:sz w:val="28"/>
          <w:szCs w:val="28"/>
        </w:rPr>
        <w:t>по   охране  труда и безопасности  жизнедеятельности</w:t>
      </w:r>
    </w:p>
    <w:p w:rsidR="005852A4" w:rsidRPr="00844D21" w:rsidRDefault="005852A4" w:rsidP="005852A4">
      <w:pPr>
        <w:jc w:val="center"/>
        <w:rPr>
          <w:b/>
          <w:color w:val="191919" w:themeColor="background1" w:themeShade="1A"/>
          <w:sz w:val="28"/>
          <w:szCs w:val="28"/>
        </w:rPr>
      </w:pPr>
      <w:r w:rsidRPr="00844D21">
        <w:rPr>
          <w:b/>
          <w:color w:val="191919" w:themeColor="background1" w:themeShade="1A"/>
          <w:sz w:val="28"/>
          <w:szCs w:val="28"/>
        </w:rPr>
        <w:t xml:space="preserve">МКДОУ  детский сад «Колосок»  на  2013-2014 </w:t>
      </w:r>
      <w:proofErr w:type="spellStart"/>
      <w:r w:rsidRPr="00844D21">
        <w:rPr>
          <w:b/>
          <w:color w:val="191919" w:themeColor="background1" w:themeShade="1A"/>
          <w:sz w:val="28"/>
          <w:szCs w:val="28"/>
        </w:rPr>
        <w:t>уч</w:t>
      </w:r>
      <w:proofErr w:type="spellEnd"/>
      <w:r w:rsidRPr="00844D21">
        <w:rPr>
          <w:b/>
          <w:color w:val="191919" w:themeColor="background1" w:themeShade="1A"/>
          <w:sz w:val="28"/>
          <w:szCs w:val="28"/>
        </w:rPr>
        <w:t>. год.</w:t>
      </w:r>
    </w:p>
    <w:p w:rsidR="005852A4" w:rsidRPr="00844D21" w:rsidRDefault="005852A4" w:rsidP="005852A4">
      <w:pPr>
        <w:rPr>
          <w:b/>
          <w:color w:val="191919" w:themeColor="background1" w:themeShade="1A"/>
          <w:sz w:val="28"/>
          <w:szCs w:val="28"/>
        </w:rPr>
      </w:pPr>
    </w:p>
    <w:p w:rsidR="005852A4" w:rsidRPr="00844D21" w:rsidRDefault="005852A4" w:rsidP="005852A4">
      <w:pPr>
        <w:rPr>
          <w:b/>
          <w:color w:val="191919" w:themeColor="background1" w:themeShade="1A"/>
        </w:rPr>
      </w:pPr>
      <w:r w:rsidRPr="00844D21">
        <w:rPr>
          <w:b/>
          <w:color w:val="191919" w:themeColor="background1" w:themeShade="1A"/>
          <w:sz w:val="28"/>
          <w:szCs w:val="28"/>
        </w:rPr>
        <w:t xml:space="preserve">Цель: </w:t>
      </w:r>
      <w:r w:rsidRPr="00844D21">
        <w:rPr>
          <w:b/>
          <w:color w:val="191919" w:themeColor="background1" w:themeShade="1A"/>
        </w:rPr>
        <w:t xml:space="preserve">создать  условия  для личной  безопасности участников  образовательного процесса. </w:t>
      </w:r>
    </w:p>
    <w:p w:rsidR="005852A4" w:rsidRPr="00844D21" w:rsidRDefault="005852A4" w:rsidP="005852A4">
      <w:pPr>
        <w:rPr>
          <w:b/>
          <w:color w:val="191919" w:themeColor="background1" w:themeShade="1A"/>
        </w:rPr>
      </w:pPr>
      <w:r w:rsidRPr="00844D21">
        <w:rPr>
          <w:b/>
          <w:color w:val="191919" w:themeColor="background1" w:themeShade="1A"/>
          <w:sz w:val="28"/>
          <w:szCs w:val="28"/>
        </w:rPr>
        <w:t>Задача:</w:t>
      </w:r>
      <w:r w:rsidRPr="00844D21">
        <w:rPr>
          <w:b/>
          <w:color w:val="191919" w:themeColor="background1" w:themeShade="1A"/>
        </w:rPr>
        <w:t xml:space="preserve"> формирование у работников и воспитанников   МКДОУ  ответственного  отношения к вопросам  личной безопасности и  безопасности  окружающих. </w:t>
      </w:r>
    </w:p>
    <w:p w:rsidR="005852A4" w:rsidRPr="00844D21" w:rsidRDefault="005852A4" w:rsidP="005852A4">
      <w:pPr>
        <w:rPr>
          <w:b/>
          <w:color w:val="191919" w:themeColor="background1" w:themeShade="1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"/>
        <w:gridCol w:w="3938"/>
        <w:gridCol w:w="1508"/>
        <w:gridCol w:w="2045"/>
        <w:gridCol w:w="1633"/>
      </w:tblGrid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Мероприятия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Сроки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Отметка  о проведении</w:t>
            </w: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Издание  приказов: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 о назначении ответственных лиц 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за организацию безопасной работы;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назначение ответственных лиц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за  помещения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 xml:space="preserve"> ;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- о назначении 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ответственного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по 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ОТ;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- по противопожарной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безопасности.   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Заведующий МКДОУ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proofErr w:type="gramStart"/>
            <w:r w:rsidRPr="00844D21">
              <w:rPr>
                <w:b/>
                <w:color w:val="191919" w:themeColor="background1" w:themeShade="1A"/>
              </w:rPr>
              <w:t xml:space="preserve">Заключение соглашения по ОТ между Администрацией и  ПК ДОУ.                     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Заведующий МКДОУ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Общий  технический  осмотр  здания, </w:t>
            </w:r>
            <w:r w:rsidRPr="00844D21">
              <w:rPr>
                <w:b/>
                <w:color w:val="191919" w:themeColor="background1" w:themeShade="1A"/>
              </w:rPr>
              <w:lastRenderedPageBreak/>
              <w:t xml:space="preserve">кровли,  ограждений.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lastRenderedPageBreak/>
              <w:t>Август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Заведующий </w:t>
            </w:r>
            <w:r w:rsidRPr="00844D21">
              <w:rPr>
                <w:b/>
                <w:color w:val="191919" w:themeColor="background1" w:themeShade="1A"/>
              </w:rPr>
              <w:lastRenderedPageBreak/>
              <w:t xml:space="preserve">МКДОУ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Обеспечение  работников  спецодеждой и другими  средствами инд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.з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ащиты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в соответствии  с нормами.                    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В  течени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и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Заведующий МКДОУ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Заведующий хозяйством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Обучение  работников  безопасным методам  работы, правилам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В  течени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и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Регулярное  пополнение  аптечек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 первой  медицинской помощи.                 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В течени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и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 года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Старшая медицинская сестра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Проверка выполнения  соглашения 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 ОТ.      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График  контроля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Регулярная проверка  рабочих мест  с  целью контроля за соблюдением работниками  правил  и норм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ОТ.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По графику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Регулярная  проверка  освещения и  осветительной  арматуры </w:t>
            </w:r>
          </w:p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По графику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Проверка знаний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 работников ДОУ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По  плану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  <w:tr w:rsidR="005852A4" w:rsidRPr="00844D21" w:rsidTr="001930C9"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Использование  трехступенчатого  контроля в ДОУ.      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Положение.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Администрация</w:t>
            </w:r>
          </w:p>
        </w:tc>
        <w:tc>
          <w:tcPr>
            <w:tcW w:w="0" w:type="auto"/>
            <w:shd w:val="clear" w:color="auto" w:fill="auto"/>
          </w:tcPr>
          <w:p w:rsidR="005852A4" w:rsidRPr="00844D21" w:rsidRDefault="005852A4" w:rsidP="001930C9">
            <w:pPr>
              <w:rPr>
                <w:b/>
                <w:color w:val="191919" w:themeColor="background1" w:themeShade="1A"/>
              </w:rPr>
            </w:pPr>
          </w:p>
        </w:tc>
      </w:tr>
    </w:tbl>
    <w:p w:rsidR="005852A4" w:rsidRPr="00844D21" w:rsidRDefault="005852A4" w:rsidP="005852A4">
      <w:pPr>
        <w:rPr>
          <w:b/>
          <w:color w:val="191919" w:themeColor="background1" w:themeShade="1A"/>
        </w:rPr>
      </w:pPr>
    </w:p>
    <w:p w:rsidR="005852A4" w:rsidRPr="00844D21" w:rsidRDefault="005852A4" w:rsidP="005852A4">
      <w:pPr>
        <w:rPr>
          <w:b/>
          <w:color w:val="191919" w:themeColor="background1" w:themeShade="1A"/>
        </w:rPr>
      </w:pPr>
    </w:p>
    <w:p w:rsidR="005852A4" w:rsidRPr="00844D21" w:rsidRDefault="005852A4" w:rsidP="005852A4">
      <w:pPr>
        <w:rPr>
          <w:b/>
          <w:color w:val="191919" w:themeColor="background1" w:themeShade="1A"/>
        </w:rPr>
      </w:pPr>
    </w:p>
    <w:p w:rsidR="005852A4" w:rsidRPr="00844D21" w:rsidRDefault="005852A4" w:rsidP="005852A4">
      <w:pPr>
        <w:rPr>
          <w:b/>
          <w:color w:val="191919" w:themeColor="background1" w:themeShade="1A"/>
        </w:rPr>
      </w:pPr>
    </w:p>
    <w:p w:rsidR="00E0312E" w:rsidRDefault="00E0312E"/>
    <w:sectPr w:rsidR="00E0312E" w:rsidSect="00066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52A4"/>
    <w:rsid w:val="000665C5"/>
    <w:rsid w:val="005852A4"/>
    <w:rsid w:val="00921C8D"/>
    <w:rsid w:val="00E03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2147</Characters>
  <Application>Microsoft Office Word</Application>
  <DocSecurity>0</DocSecurity>
  <Lines>17</Lines>
  <Paragraphs>5</Paragraphs>
  <ScaleCrop>false</ScaleCrop>
  <Company>NovogradSoft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3</cp:revision>
  <dcterms:created xsi:type="dcterms:W3CDTF">2013-07-25T20:59:00Z</dcterms:created>
  <dcterms:modified xsi:type="dcterms:W3CDTF">2013-07-25T21:05:00Z</dcterms:modified>
</cp:coreProperties>
</file>