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4B" w:rsidRPr="003C7F64" w:rsidRDefault="004F1E4B" w:rsidP="004F1E4B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УТВЕРЖДАЮ:</w:t>
      </w:r>
    </w:p>
    <w:p w:rsidR="004F1E4B" w:rsidRPr="003C7F64" w:rsidRDefault="004F1E4B" w:rsidP="004F1E4B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Заведующий МКДОУ  </w:t>
      </w:r>
    </w:p>
    <w:p w:rsidR="004F1E4B" w:rsidRDefault="004F1E4B" w:rsidP="004F1E4B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Детский сад «Колосок</w:t>
      </w:r>
    </w:p>
    <w:p w:rsidR="004F1E4B" w:rsidRDefault="004F1E4B" w:rsidP="004F1E4B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 xml:space="preserve"> __________/Молодых Т.Н./</w:t>
      </w:r>
    </w:p>
    <w:p w:rsidR="004F1E4B" w:rsidRPr="003C7F64" w:rsidRDefault="004F1E4B" w:rsidP="004F1E4B">
      <w:pPr>
        <w:pStyle w:val="a3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Приложение</w:t>
      </w:r>
      <w:r>
        <w:rPr>
          <w:rFonts w:ascii="Times New Roman" w:hAnsi="Times New Roman"/>
          <w:color w:val="1A1A1A"/>
          <w:sz w:val="24"/>
          <w:szCs w:val="24"/>
        </w:rPr>
        <w:t xml:space="preserve"> 1</w:t>
      </w:r>
      <w:r w:rsidRPr="003C7F64">
        <w:rPr>
          <w:rFonts w:ascii="Times New Roman" w:hAnsi="Times New Roman"/>
          <w:color w:val="1A1A1A"/>
          <w:sz w:val="24"/>
          <w:szCs w:val="24"/>
        </w:rPr>
        <w:t xml:space="preserve"> к приказу </w:t>
      </w:r>
    </w:p>
    <w:p w:rsidR="004F1E4B" w:rsidRDefault="004F1E4B" w:rsidP="004F1E4B">
      <w:pPr>
        <w:jc w:val="center"/>
        <w:rPr>
          <w:color w:val="191919"/>
        </w:rPr>
      </w:pPr>
      <w:r>
        <w:rPr>
          <w:color w:val="1A1A1A"/>
        </w:rPr>
        <w:t xml:space="preserve">                                                                                                                     № 18/2</w:t>
      </w:r>
      <w:r w:rsidRPr="003C7F64">
        <w:rPr>
          <w:color w:val="1A1A1A"/>
        </w:rPr>
        <w:t xml:space="preserve"> от</w:t>
      </w:r>
      <w:r>
        <w:rPr>
          <w:color w:val="1A1A1A"/>
        </w:rPr>
        <w:t xml:space="preserve"> 05.09</w:t>
      </w:r>
      <w:r w:rsidRPr="00134FA8">
        <w:rPr>
          <w:color w:val="1A1A1A"/>
        </w:rPr>
        <w:t>.201</w:t>
      </w:r>
      <w:r>
        <w:rPr>
          <w:color w:val="1A1A1A"/>
        </w:rPr>
        <w:t>6</w:t>
      </w:r>
      <w:r w:rsidRPr="00134FA8">
        <w:rPr>
          <w:color w:val="1A1A1A"/>
        </w:rPr>
        <w:t xml:space="preserve"> </w:t>
      </w:r>
      <w:r>
        <w:rPr>
          <w:color w:val="1A1A1A"/>
        </w:rPr>
        <w:t>г</w:t>
      </w: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0" w:name="bookmark4"/>
      <w:r w:rsidRPr="00F17C7C">
        <w:rPr>
          <w:rFonts w:ascii="Times New Roman" w:hAnsi="Times New Roman"/>
          <w:b/>
          <w:sz w:val="24"/>
          <w:szCs w:val="24"/>
        </w:rPr>
        <w:t>Регламент использования электронной почты</w:t>
      </w:r>
      <w:bookmarkEnd w:id="0"/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1" w:name="bookmark5"/>
      <w:r w:rsidRPr="00F17C7C">
        <w:rPr>
          <w:rFonts w:ascii="Times New Roman" w:hAnsi="Times New Roman"/>
          <w:b/>
          <w:sz w:val="24"/>
          <w:szCs w:val="24"/>
        </w:rPr>
        <w:t>в муниципальном казённом дошкольном образовательном учреждении Детский</w:t>
      </w:r>
      <w:r w:rsidRPr="00F17C7C">
        <w:rPr>
          <w:rFonts w:ascii="Times New Roman" w:hAnsi="Times New Roman"/>
          <w:b/>
          <w:sz w:val="24"/>
          <w:szCs w:val="24"/>
        </w:rPr>
        <w:br/>
        <w:t xml:space="preserve">сад </w:t>
      </w:r>
      <w:bookmarkEnd w:id="1"/>
      <w:r w:rsidRPr="00F17C7C">
        <w:rPr>
          <w:rFonts w:ascii="Times New Roman" w:hAnsi="Times New Roman"/>
          <w:b/>
          <w:sz w:val="24"/>
          <w:szCs w:val="24"/>
        </w:rPr>
        <w:t>«Колосок»</w:t>
      </w: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2" w:name="bookmark7"/>
      <w:r w:rsidRPr="00F17C7C">
        <w:rPr>
          <w:rFonts w:ascii="Times New Roman" w:hAnsi="Times New Roman"/>
          <w:b/>
          <w:sz w:val="24"/>
          <w:szCs w:val="24"/>
        </w:rPr>
        <w:t>1. Общие положения</w:t>
      </w:r>
      <w:bookmarkEnd w:id="2"/>
    </w:p>
    <w:p w:rsidR="004F1E4B" w:rsidRPr="00F17C7C" w:rsidRDefault="004F1E4B" w:rsidP="004F1E4B">
      <w:pPr>
        <w:pStyle w:val="a3"/>
        <w:rPr>
          <w:rFonts w:ascii="Times New Roman" w:hAnsi="Times New Roman"/>
          <w:b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Настоящий Регламент использования электронной почты в </w:t>
      </w:r>
      <w:r w:rsidRPr="00F17C7C">
        <w:rPr>
          <w:rFonts w:ascii="Times New Roman" w:hAnsi="Times New Roman"/>
          <w:sz w:val="24"/>
          <w:szCs w:val="24"/>
        </w:rPr>
        <w:t>муниципальном казённом дошкольном образовательном учреждении 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7C7C">
        <w:rPr>
          <w:rFonts w:ascii="Times New Roman" w:hAnsi="Times New Roman"/>
          <w:sz w:val="24"/>
          <w:szCs w:val="24"/>
        </w:rPr>
        <w:t>сад «Колосок»</w:t>
      </w:r>
      <w:r>
        <w:rPr>
          <w:rFonts w:ascii="Times New Roman" w:hAnsi="Times New Roman"/>
          <w:sz w:val="24"/>
          <w:szCs w:val="24"/>
        </w:rPr>
        <w:t xml:space="preserve"> (далее Учреждение)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 (далее - Регламент) разработан в целях установления единого порядка использования корпоративной электронной почты (далее - ЭП), обязательной для использования в работе всеми работниками ДОУ.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Настоящий Регламент призван обеспечить бесперебойную работу и эффективное использование ЭП в интересах деятельности ДОУ.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Настоящий Регламент не определяет порядок работы с документами, направляемыми и получаемыми по ЭП.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Каждый работник ДОУ, имеющий личный почтовый ящик </w:t>
      </w:r>
      <w:proofErr w:type="gramStart"/>
      <w:r w:rsidRPr="00826984">
        <w:rPr>
          <w:rFonts w:ascii="Times New Roman" w:hAnsi="Times New Roman"/>
          <w:sz w:val="24"/>
          <w:szCs w:val="24"/>
        </w:rPr>
        <w:t>корпоративной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ЭП, обязан использовать его в рамках выполнения своих трудовых обязанностей.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Вся информация и сообщения, которые были созданы, отправлены, приняты или сохранены посредством корпоративной ЭП ДОУ, принадлежит образовательному учреждению, за исключением случаев, предусмотренных законодательством Российской Федерации.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В пределах функционирования корпоративной ЭП обеспечивается конфиденциальность почтовых сообщений и информации о пользователях ЭП, кроме информации из адресной книги и за исключением случаев, предусмотренных законодательством Российской Федерации.</w:t>
      </w: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3" w:name="bookmark8"/>
      <w:r w:rsidRPr="00F17C7C">
        <w:rPr>
          <w:rFonts w:ascii="Times New Roman" w:hAnsi="Times New Roman"/>
          <w:b/>
          <w:sz w:val="24"/>
          <w:szCs w:val="24"/>
        </w:rPr>
        <w:t>2. Характеристика корпоративной электронной почты дошкольного образовательного учреждения</w:t>
      </w:r>
      <w:bookmarkEnd w:id="3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826984">
        <w:rPr>
          <w:rFonts w:ascii="Times New Roman" w:hAnsi="Times New Roman"/>
          <w:sz w:val="24"/>
          <w:szCs w:val="24"/>
        </w:rPr>
        <w:t>Корпоративная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ДОУ состоит из следующих компонентов: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 Адресная книга, содержащая информацию о пользователях. Информация Адресной книги доступна всем зарегистрированным пользователям.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Личные папки - локальные дисковые хранилища почтовых сообщений пользователя, необходимые для хранения большого объема сообщений и их архивирования.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Личные папки могут быть созданы как локально, на рабочем месте пользователя, так и на любом доступном внешнем хранилище. Личные папки используются в следующих целях: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поддержание размера почтового ящика пользователя, располагающегося на сервере, в пределах обозначенных ему лимитов;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организация структурированного хранилища путем создания вложенных папок;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проведение операции архивирования почтовых сообщений, старше заданного срока отправки или получения;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организация резервного хранилища на выделенном внешнем носителе или сервере.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Почтовый ящик, содержащий почтовые сообщения пользователей </w:t>
      </w:r>
      <w:proofErr w:type="gramStart"/>
      <w:r w:rsidRPr="00826984">
        <w:rPr>
          <w:rFonts w:ascii="Times New Roman" w:hAnsi="Times New Roman"/>
          <w:sz w:val="24"/>
          <w:szCs w:val="24"/>
        </w:rPr>
        <w:t>корпоративной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ЭП.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Содержимое почтовых ящиков пользователей может храниться следующими способами: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в почтовом ящике на сервере;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в личной папке локально на </w:t>
      </w:r>
      <w:proofErr w:type="gramStart"/>
      <w:r w:rsidRPr="00826984">
        <w:rPr>
          <w:rFonts w:ascii="Times New Roman" w:hAnsi="Times New Roman"/>
          <w:sz w:val="24"/>
          <w:szCs w:val="24"/>
        </w:rPr>
        <w:t>персональном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пользователя;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в архивных папках, локально на </w:t>
      </w:r>
      <w:proofErr w:type="gramStart"/>
      <w:r w:rsidRPr="00826984">
        <w:rPr>
          <w:rFonts w:ascii="Times New Roman" w:hAnsi="Times New Roman"/>
          <w:sz w:val="24"/>
          <w:szCs w:val="24"/>
        </w:rPr>
        <w:t>персональном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пользователя;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в общих папках, специально организованных для работы группы пользователей.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Листы рассылок.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lastRenderedPageBreak/>
        <w:t>Список адресов доступен каждому пользователю и включает всех пользователей: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Адресная книга Пользователя </w:t>
      </w:r>
      <w:r w:rsidRPr="00826984">
        <w:rPr>
          <w:rStyle w:val="2"/>
          <w:sz w:val="24"/>
          <w:szCs w:val="24"/>
        </w:rPr>
        <w:t xml:space="preserve">- </w:t>
      </w:r>
      <w:r w:rsidRPr="00826984">
        <w:rPr>
          <w:rFonts w:ascii="Times New Roman" w:hAnsi="Times New Roman"/>
          <w:sz w:val="24"/>
          <w:szCs w:val="24"/>
        </w:rPr>
        <w:t>группа, созданная конкретным пользователем для структуризации своих рассылок. Такие группы недоступны для других пользователей.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Антивирус - автоматическая система сканирования почтовых сообщений на наличие вредоносного вирусного кода (вирусов).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При обнаружении нежелательного содержания в сообщении системой антивируса вставляется сообщение с описанием причины изъятия зараженного содержания сообщения.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proofErr w:type="spellStart"/>
      <w:r w:rsidRPr="00826984">
        <w:rPr>
          <w:rFonts w:ascii="Times New Roman" w:hAnsi="Times New Roman"/>
          <w:sz w:val="24"/>
          <w:szCs w:val="24"/>
        </w:rPr>
        <w:t>Антиспам</w:t>
      </w:r>
      <w:proofErr w:type="spellEnd"/>
      <w:r w:rsidRPr="00826984">
        <w:rPr>
          <w:rFonts w:ascii="Times New Roman" w:hAnsi="Times New Roman"/>
          <w:sz w:val="24"/>
          <w:szCs w:val="24"/>
        </w:rPr>
        <w:t xml:space="preserve"> - автоматическая система сканирования почтовых сообщений на наличие нежелательной рекламной рассылки (спам).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В ЭП настроена подсистема обнаружения нежелательной почты.</w:t>
      </w:r>
    </w:p>
    <w:p w:rsidR="004F1E4B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Сообщения, которые определены подсистемой </w:t>
      </w:r>
      <w:proofErr w:type="spellStart"/>
      <w:r w:rsidRPr="00826984">
        <w:rPr>
          <w:rFonts w:ascii="Times New Roman" w:hAnsi="Times New Roman"/>
          <w:sz w:val="24"/>
          <w:szCs w:val="24"/>
        </w:rPr>
        <w:t>антиспам</w:t>
      </w:r>
      <w:proofErr w:type="spellEnd"/>
      <w:r w:rsidRPr="00826984">
        <w:rPr>
          <w:rFonts w:ascii="Times New Roman" w:hAnsi="Times New Roman"/>
          <w:sz w:val="24"/>
          <w:szCs w:val="24"/>
        </w:rPr>
        <w:t xml:space="preserve"> как нежелательные, хранятся в карантине в течение 5 дней с момента поступления, после чего безвозвратно удаляются.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4" w:name="bookmark9"/>
      <w:r w:rsidRPr="00F17C7C">
        <w:rPr>
          <w:rFonts w:ascii="Times New Roman" w:hAnsi="Times New Roman"/>
          <w:b/>
          <w:sz w:val="24"/>
          <w:szCs w:val="24"/>
        </w:rPr>
        <w:t>3. Создание личного почтового ящика в корпоративной электронной почте</w:t>
      </w:r>
      <w:bookmarkEnd w:id="4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826984">
        <w:rPr>
          <w:rFonts w:ascii="Times New Roman" w:hAnsi="Times New Roman"/>
          <w:sz w:val="24"/>
          <w:szCs w:val="24"/>
        </w:rPr>
        <w:t>Создание личного почтового ящика и его настройка для работы в корпоративной ЭП осуществляется на основании заявки.</w:t>
      </w:r>
      <w:proofErr w:type="gramEnd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Для каждого пользователя создается только один личный почтовый ящик.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Для работы одним пользователем с несколькими почтовыми ящиками специалистом информационно-технической службы выполняется соответствующая настройка.</w:t>
      </w:r>
    </w:p>
    <w:p w:rsidR="004F1E4B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Пользователь лично обеспечивает сохранность Личных папок на рабочем месте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.</w:t>
      </w: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5" w:name="bookmark10"/>
      <w:r w:rsidRPr="00F17C7C">
        <w:rPr>
          <w:rFonts w:ascii="Times New Roman" w:hAnsi="Times New Roman"/>
          <w:b/>
          <w:sz w:val="24"/>
          <w:szCs w:val="24"/>
        </w:rPr>
        <w:t>4. Обеспечение контроля почтовых ящиков</w:t>
      </w:r>
      <w:bookmarkEnd w:id="5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 xml:space="preserve">4.1. Контроль почтовых ящиков в </w:t>
      </w:r>
      <w:proofErr w:type="gramStart"/>
      <w:r w:rsidRPr="00826984">
        <w:rPr>
          <w:rFonts w:ascii="Times New Roman" w:hAnsi="Times New Roman"/>
          <w:sz w:val="24"/>
          <w:szCs w:val="24"/>
        </w:rPr>
        <w:t>корпоративной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ЭП должен в автоматическом режиме обеспечивать выполнение следующих действий: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направление сообщения при приближении к установленному лимиту размера личного почтового ящика;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автоматическое блокирование возможности отправки почтовых сообщений при превышении установленных лимитов размеров личных почтовых ящиков;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826984">
        <w:rPr>
          <w:rFonts w:ascii="Times New Roman" w:hAnsi="Times New Roman"/>
          <w:sz w:val="24"/>
          <w:szCs w:val="24"/>
        </w:rPr>
        <w:t>оперативное получение статистики использования и нагрузки на почтовые сервера;</w:t>
      </w:r>
      <w:proofErr w:type="gramEnd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ограничение до 100 получателей в одном сообщении для всех пользователей;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proofErr w:type="gramStart"/>
      <w:r w:rsidRPr="00826984">
        <w:rPr>
          <w:rFonts w:ascii="Times New Roman" w:hAnsi="Times New Roman"/>
          <w:sz w:val="24"/>
          <w:szCs w:val="24"/>
        </w:rPr>
        <w:t>ежедневное автоматическое удаление сообщений, хранящихся более 5 дней, из папки Удаленные;</w:t>
      </w:r>
      <w:proofErr w:type="gramEnd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отправление уведомлений о превышении лимита размера личного почтового ящика.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4.2. </w:t>
      </w:r>
      <w:r w:rsidRPr="00826984">
        <w:rPr>
          <w:rFonts w:ascii="Times New Roman" w:hAnsi="Times New Roman"/>
          <w:sz w:val="24"/>
          <w:szCs w:val="24"/>
        </w:rPr>
        <w:t>Превышение лимита размера личного почтового ящика автоматически блокируется возможность отправлять сообщения, при этом входящие сообщения продолжают приходить на личный почтовый ящик. В случае превышения лимита размера личного почтового ящика система автоматически направляет информационное сообщение о необходимости чистки личного почтового ящика. После уменьшения пользователем размера личного почтового ящика до установленного лимита (перемещением электронной почты в личную папку, общую папку или удалением), предусмотрено автоматическое восстановление заблокированных возможностей.</w:t>
      </w:r>
    </w:p>
    <w:p w:rsidR="004F1E4B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4.3. </w:t>
      </w:r>
      <w:r w:rsidRPr="00826984">
        <w:rPr>
          <w:rFonts w:ascii="Times New Roman" w:hAnsi="Times New Roman"/>
          <w:sz w:val="24"/>
          <w:szCs w:val="24"/>
        </w:rPr>
        <w:t>Каждый пользователь несет персональную ответственность за соблюдение установленного размера личного почтового ящика, а также своевременное архивирование или удаление информации.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6" w:name="bookmark11"/>
      <w:r w:rsidRPr="00F17C7C">
        <w:rPr>
          <w:rFonts w:ascii="Times New Roman" w:hAnsi="Times New Roman"/>
          <w:b/>
          <w:sz w:val="24"/>
          <w:szCs w:val="24"/>
        </w:rPr>
        <w:t>5. Удаление личных почтовых ящиков</w:t>
      </w:r>
      <w:bookmarkEnd w:id="6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Удаление личных почтовых ящиков уволенных работников производится администратором на основании данных об увольнении работника. Процедура удаления предполагает блокировку личного почтового ящика на 1 месяц и безвозвратное удаление по окончании данного срока.</w:t>
      </w:r>
    </w:p>
    <w:p w:rsidR="004F1E4B" w:rsidRPr="00F17C7C" w:rsidRDefault="004F1E4B" w:rsidP="004F1E4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bookmarkStart w:id="7" w:name="bookmark12"/>
      <w:r w:rsidRPr="00F17C7C">
        <w:rPr>
          <w:rFonts w:ascii="Times New Roman" w:hAnsi="Times New Roman"/>
          <w:b/>
          <w:sz w:val="24"/>
          <w:szCs w:val="24"/>
        </w:rPr>
        <w:t>6. Ограничения использования корпоративной электронной почты</w:t>
      </w:r>
      <w:bookmarkEnd w:id="7"/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6.1. </w:t>
      </w:r>
      <w:r w:rsidRPr="00826984">
        <w:rPr>
          <w:rFonts w:ascii="Times New Roman" w:hAnsi="Times New Roman"/>
          <w:sz w:val="24"/>
          <w:szCs w:val="24"/>
        </w:rPr>
        <w:t xml:space="preserve">При пользовании </w:t>
      </w:r>
      <w:proofErr w:type="gramStart"/>
      <w:r w:rsidRPr="00826984">
        <w:rPr>
          <w:rFonts w:ascii="Times New Roman" w:hAnsi="Times New Roman"/>
          <w:sz w:val="24"/>
          <w:szCs w:val="24"/>
        </w:rPr>
        <w:t>корпоративной</w:t>
      </w:r>
      <w:proofErr w:type="gramEnd"/>
      <w:r w:rsidRPr="00826984">
        <w:rPr>
          <w:rFonts w:ascii="Times New Roman" w:hAnsi="Times New Roman"/>
          <w:sz w:val="24"/>
          <w:szCs w:val="24"/>
        </w:rPr>
        <w:t xml:space="preserve"> ЭП пользователи обязаны соблюдать следующие правила: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соблюдать общепринятые нормы и правила обмена почтовыми сообщениями;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строго следовать ограничениям в рассылке сведений, содержащих персональные данные и иную конфиденциальную информацию, по которым установлен особый режим доступа и использования в соответствии с законодательством Российской Федерации, локальными нормативными актами;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перед отправлением сообщения проверять правописание, грамматику и перечитывать сообщение;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не рассылать сообщения противозаконного или неэтичного содержания, а также содержащие угрозы в адрес других пользователей;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запрещается осуществлять рассылку сообщений рекламного или поздравительного характера;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 w:rsidRPr="00826984">
        <w:rPr>
          <w:rFonts w:ascii="Times New Roman" w:hAnsi="Times New Roman"/>
          <w:sz w:val="24"/>
          <w:szCs w:val="24"/>
        </w:rPr>
        <w:t>неукоснительно соблюдать положения настоящего Регламента.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6.2. </w:t>
      </w:r>
      <w:r w:rsidRPr="00826984">
        <w:rPr>
          <w:rFonts w:ascii="Times New Roman" w:hAnsi="Times New Roman"/>
          <w:sz w:val="24"/>
          <w:szCs w:val="24"/>
        </w:rPr>
        <w:t>Информации должна рассылаться только тем адресатам, которым она действительно необходима для выполнения служебных функций.</w:t>
      </w:r>
    </w:p>
    <w:p w:rsidR="004F1E4B" w:rsidRPr="00826984" w:rsidRDefault="004F1E4B" w:rsidP="004F1E4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6.3. </w:t>
      </w:r>
      <w:r w:rsidRPr="00826984">
        <w:rPr>
          <w:rFonts w:ascii="Times New Roman" w:hAnsi="Times New Roman"/>
          <w:sz w:val="24"/>
          <w:szCs w:val="24"/>
        </w:rPr>
        <w:t>При систематических (более 3-х раз) нарушениях пользователем настоящего Регламента, а также по обоснованной жалобе других работников образовательного учреждения на действия отправителя сообщений личный почтовый ящик такого пользователя может быть заблокирован.</w:t>
      </w:r>
    </w:p>
    <w:p w:rsidR="004F1E4B" w:rsidRDefault="004F1E4B" w:rsidP="004F1E4B">
      <w:r>
        <w:t xml:space="preserve">6.4. </w:t>
      </w:r>
      <w:r w:rsidRPr="00826984">
        <w:t>Все пользователи в обязательном порядке знакомятся с настоящим Регламентом и Памяткой по работе с корпоративной электронной почтой ДОУ, обеспечивая в работе выполнение требований указанных документов.</w:t>
      </w:r>
    </w:p>
    <w:p w:rsidR="004F1E4B" w:rsidRDefault="004F1E4B" w:rsidP="004F1E4B"/>
    <w:p w:rsidR="00332359" w:rsidRDefault="00332359"/>
    <w:sectPr w:rsidR="00332359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1E4B"/>
    <w:rsid w:val="00332359"/>
    <w:rsid w:val="004F1E4B"/>
    <w:rsid w:val="007E58F1"/>
    <w:rsid w:val="00C45A5B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1E4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">
    <w:name w:val="Основной текст (2)"/>
    <w:basedOn w:val="a0"/>
    <w:rsid w:val="004F1E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1117</Words>
  <Characters>6369</Characters>
  <Application>Microsoft Office Word</Application>
  <DocSecurity>0</DocSecurity>
  <Lines>53</Lines>
  <Paragraphs>14</Paragraphs>
  <ScaleCrop>false</ScaleCrop>
  <Company/>
  <LinksUpToDate>false</LinksUpToDate>
  <CharactersWithSpaces>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</cp:revision>
  <dcterms:created xsi:type="dcterms:W3CDTF">2017-10-05T03:11:00Z</dcterms:created>
  <dcterms:modified xsi:type="dcterms:W3CDTF">2017-10-05T03:11:00Z</dcterms:modified>
</cp:coreProperties>
</file>