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05E" w:rsidRPr="0053505E" w:rsidRDefault="0053505E" w:rsidP="00B23506">
      <w:pPr>
        <w:spacing w:before="75" w:after="0" w:line="240" w:lineRule="auto"/>
        <w:jc w:val="center"/>
        <w:outlineLvl w:val="1"/>
        <w:rPr>
          <w:rFonts w:ascii="Arial" w:eastAsia="Times New Roman" w:hAnsi="Arial" w:cs="Arial"/>
          <w:b/>
          <w:bCs/>
          <w:color w:val="000000"/>
          <w:sz w:val="33"/>
          <w:szCs w:val="33"/>
          <w:lang w:eastAsia="ru-RU"/>
        </w:rPr>
      </w:pPr>
      <w:r w:rsidRPr="0053505E">
        <w:rPr>
          <w:rFonts w:ascii="Arial" w:eastAsia="Times New Roman" w:hAnsi="Arial" w:cs="Arial"/>
          <w:b/>
          <w:bCs/>
          <w:color w:val="000000"/>
          <w:sz w:val="33"/>
          <w:szCs w:val="33"/>
          <w:lang w:eastAsia="ru-RU"/>
        </w:rPr>
        <w:t>О проведении конкурса детского творчества по пожарной безопасности «Пожарный-доброволец»</w:t>
      </w:r>
    </w:p>
    <w:p w:rsidR="00B23506"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bookmarkStart w:id="0" w:name="_GoBack"/>
      <w:bookmarkEnd w:id="0"/>
      <w:r w:rsidRPr="0053505E">
        <w:rPr>
          <w:rFonts w:ascii="Verdana" w:eastAsia="Times New Roman" w:hAnsi="Verdana" w:cs="Times New Roman"/>
          <w:color w:val="000000"/>
          <w:sz w:val="23"/>
          <w:szCs w:val="23"/>
          <w:lang w:eastAsia="ru-RU"/>
        </w:rPr>
        <w:t xml:space="preserve">  В целях формирования и закрепления у обучающихся навыков грамотного поведения в условиях пожара и других чрезвычайных ситуациях, выявления и поддержки одаренных детей, в том числе среди </w:t>
      </w:r>
      <w:r w:rsidR="0065427C">
        <w:rPr>
          <w:rFonts w:ascii="Verdana" w:eastAsia="Times New Roman" w:hAnsi="Verdana" w:cs="Times New Roman"/>
          <w:color w:val="000000"/>
          <w:sz w:val="23"/>
          <w:szCs w:val="23"/>
          <w:lang w:eastAsia="ru-RU"/>
        </w:rPr>
        <w:t xml:space="preserve">детей и родителей МБДОУ №6 </w:t>
      </w:r>
      <w:r w:rsidRPr="0053505E">
        <w:rPr>
          <w:rFonts w:ascii="Verdana" w:eastAsia="Times New Roman" w:hAnsi="Verdana" w:cs="Times New Roman"/>
          <w:color w:val="000000"/>
          <w:sz w:val="23"/>
          <w:szCs w:val="23"/>
          <w:lang w:eastAsia="ru-RU"/>
        </w:rPr>
        <w:t xml:space="preserve"> объявляет </w:t>
      </w:r>
      <w:r w:rsidR="0065427C">
        <w:rPr>
          <w:rFonts w:ascii="Verdana" w:eastAsia="Times New Roman" w:hAnsi="Verdana" w:cs="Times New Roman"/>
          <w:color w:val="000000"/>
          <w:sz w:val="23"/>
          <w:szCs w:val="23"/>
          <w:lang w:eastAsia="ru-RU"/>
        </w:rPr>
        <w:t xml:space="preserve">конкурс в рамках </w:t>
      </w:r>
      <w:r w:rsidRPr="0053505E">
        <w:rPr>
          <w:rFonts w:ascii="Verdana" w:eastAsia="Times New Roman" w:hAnsi="Verdana" w:cs="Times New Roman"/>
          <w:color w:val="000000"/>
          <w:sz w:val="23"/>
          <w:szCs w:val="23"/>
          <w:lang w:eastAsia="ru-RU"/>
        </w:rPr>
        <w:t>районн</w:t>
      </w:r>
      <w:r w:rsidR="0065427C">
        <w:rPr>
          <w:rFonts w:ascii="Verdana" w:eastAsia="Times New Roman" w:hAnsi="Verdana" w:cs="Times New Roman"/>
          <w:color w:val="000000"/>
          <w:sz w:val="23"/>
          <w:szCs w:val="23"/>
          <w:lang w:eastAsia="ru-RU"/>
        </w:rPr>
        <w:t>ого</w:t>
      </w:r>
      <w:r w:rsidRPr="0053505E">
        <w:rPr>
          <w:rFonts w:ascii="Verdana" w:eastAsia="Times New Roman" w:hAnsi="Verdana" w:cs="Times New Roman"/>
          <w:color w:val="000000"/>
          <w:sz w:val="23"/>
          <w:szCs w:val="23"/>
          <w:lang w:eastAsia="ru-RU"/>
        </w:rPr>
        <w:t xml:space="preserve"> конкурс</w:t>
      </w:r>
      <w:r w:rsidR="0065427C">
        <w:rPr>
          <w:rFonts w:ascii="Verdana" w:eastAsia="Times New Roman" w:hAnsi="Verdana" w:cs="Times New Roman"/>
          <w:color w:val="000000"/>
          <w:sz w:val="23"/>
          <w:szCs w:val="23"/>
          <w:lang w:eastAsia="ru-RU"/>
        </w:rPr>
        <w:t>а</w:t>
      </w:r>
      <w:r w:rsidRPr="0053505E">
        <w:rPr>
          <w:rFonts w:ascii="Verdana" w:eastAsia="Times New Roman" w:hAnsi="Verdana" w:cs="Times New Roman"/>
          <w:color w:val="000000"/>
          <w:sz w:val="23"/>
          <w:szCs w:val="23"/>
          <w:lang w:eastAsia="ru-RU"/>
        </w:rPr>
        <w:t xml:space="preserve"> детского творчества по пожарной безопасности «Пожарный-доброволец», который пройдет в период</w:t>
      </w:r>
      <w:r w:rsidR="00B23506">
        <w:rPr>
          <w:rFonts w:ascii="Verdana" w:eastAsia="Times New Roman" w:hAnsi="Verdana" w:cs="Times New Roman"/>
          <w:color w:val="000000"/>
          <w:sz w:val="23"/>
          <w:szCs w:val="23"/>
          <w:lang w:eastAsia="ru-RU"/>
        </w:rPr>
        <w:t>ы</w:t>
      </w:r>
    </w:p>
    <w:p w:rsidR="00B23506"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xml:space="preserve"> 24 января по </w:t>
      </w:r>
      <w:r w:rsidR="00B23506">
        <w:rPr>
          <w:rFonts w:ascii="Verdana" w:eastAsia="Times New Roman" w:hAnsi="Verdana" w:cs="Times New Roman"/>
          <w:color w:val="000000"/>
          <w:sz w:val="23"/>
          <w:szCs w:val="23"/>
          <w:lang w:eastAsia="ru-RU"/>
        </w:rPr>
        <w:t>10</w:t>
      </w:r>
      <w:r w:rsidR="00FE6BB4">
        <w:rPr>
          <w:rFonts w:ascii="Verdana" w:eastAsia="Times New Roman" w:hAnsi="Verdana" w:cs="Times New Roman"/>
          <w:color w:val="000000"/>
          <w:sz w:val="23"/>
          <w:szCs w:val="23"/>
          <w:lang w:eastAsia="ru-RU"/>
        </w:rPr>
        <w:t xml:space="preserve"> февраля </w:t>
      </w:r>
      <w:r w:rsidRPr="0053505E">
        <w:rPr>
          <w:rFonts w:ascii="Verdana" w:eastAsia="Times New Roman" w:hAnsi="Verdana" w:cs="Times New Roman"/>
          <w:color w:val="000000"/>
          <w:sz w:val="23"/>
          <w:szCs w:val="23"/>
          <w:lang w:eastAsia="ru-RU"/>
        </w:rPr>
        <w:t xml:space="preserve"> </w:t>
      </w:r>
      <w:r w:rsidR="00B23506">
        <w:rPr>
          <w:rFonts w:ascii="Verdana" w:eastAsia="Times New Roman" w:hAnsi="Verdana" w:cs="Times New Roman"/>
          <w:color w:val="000000"/>
          <w:sz w:val="23"/>
          <w:szCs w:val="23"/>
          <w:lang w:eastAsia="ru-RU"/>
        </w:rPr>
        <w:t>2014 год</w:t>
      </w:r>
      <w:proofErr w:type="gramStart"/>
      <w:r w:rsidR="00B23506">
        <w:rPr>
          <w:rFonts w:ascii="Verdana" w:eastAsia="Times New Roman" w:hAnsi="Verdana" w:cs="Times New Roman"/>
          <w:color w:val="000000"/>
          <w:sz w:val="23"/>
          <w:szCs w:val="23"/>
          <w:lang w:eastAsia="ru-RU"/>
        </w:rPr>
        <w:t>а-</w:t>
      </w:r>
      <w:proofErr w:type="gramEnd"/>
      <w:r w:rsidR="00B23506">
        <w:rPr>
          <w:rFonts w:ascii="Verdana" w:eastAsia="Times New Roman" w:hAnsi="Verdana" w:cs="Times New Roman"/>
          <w:color w:val="000000"/>
          <w:sz w:val="23"/>
          <w:szCs w:val="23"/>
          <w:lang w:eastAsia="ru-RU"/>
        </w:rPr>
        <w:t xml:space="preserve"> в ДОУ</w:t>
      </w:r>
    </w:p>
    <w:p w:rsidR="0053505E" w:rsidRPr="0053505E" w:rsidRDefault="00B23506"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Pr>
          <w:rFonts w:ascii="Verdana" w:eastAsia="Times New Roman" w:hAnsi="Verdana" w:cs="Times New Roman"/>
          <w:color w:val="000000"/>
          <w:sz w:val="23"/>
          <w:szCs w:val="23"/>
          <w:lang w:eastAsia="ru-RU"/>
        </w:rPr>
        <w:t xml:space="preserve"> с 10 февраля по 15 февраля  2014 года </w:t>
      </w:r>
      <w:proofErr w:type="gramStart"/>
      <w:r>
        <w:rPr>
          <w:rFonts w:ascii="Verdana" w:eastAsia="Times New Roman" w:hAnsi="Verdana" w:cs="Times New Roman"/>
          <w:color w:val="000000"/>
          <w:sz w:val="23"/>
          <w:szCs w:val="23"/>
          <w:lang w:eastAsia="ru-RU"/>
        </w:rPr>
        <w:t>-р</w:t>
      </w:r>
      <w:proofErr w:type="gramEnd"/>
      <w:r>
        <w:rPr>
          <w:rFonts w:ascii="Verdana" w:eastAsia="Times New Roman" w:hAnsi="Verdana" w:cs="Times New Roman"/>
          <w:color w:val="000000"/>
          <w:sz w:val="23"/>
          <w:szCs w:val="23"/>
          <w:lang w:eastAsia="ru-RU"/>
        </w:rPr>
        <w:t>айонный уровень</w:t>
      </w:r>
    </w:p>
    <w:p w:rsidR="00782BE0" w:rsidRDefault="00FE6BB4" w:rsidP="00782BE0">
      <w:pPr>
        <w:spacing w:before="100" w:beforeAutospacing="1" w:after="100" w:afterAutospacing="1" w:line="240" w:lineRule="auto"/>
        <w:jc w:val="center"/>
        <w:rPr>
          <w:rFonts w:ascii="Verdana" w:eastAsia="Times New Roman" w:hAnsi="Verdana" w:cs="Times New Roman"/>
          <w:color w:val="000000"/>
          <w:sz w:val="23"/>
          <w:szCs w:val="23"/>
          <w:lang w:eastAsia="ru-RU"/>
        </w:rPr>
      </w:pPr>
      <w:r>
        <w:rPr>
          <w:rFonts w:ascii="Verdana" w:eastAsia="Times New Roman" w:hAnsi="Verdana" w:cs="Times New Roman"/>
          <w:b/>
          <w:bCs/>
          <w:color w:val="000000"/>
          <w:sz w:val="23"/>
          <w:szCs w:val="23"/>
          <w:lang w:eastAsia="ru-RU"/>
        </w:rPr>
        <w:t> ПОЛОЖЕНИЕ</w:t>
      </w:r>
      <w:r>
        <w:rPr>
          <w:rFonts w:ascii="Verdana" w:eastAsia="Times New Roman" w:hAnsi="Verdana" w:cs="Times New Roman"/>
          <w:b/>
          <w:bCs/>
          <w:color w:val="000000"/>
          <w:sz w:val="23"/>
          <w:szCs w:val="23"/>
          <w:lang w:eastAsia="ru-RU"/>
        </w:rPr>
        <w:br/>
        <w:t xml:space="preserve">О </w:t>
      </w:r>
      <w:r w:rsidR="0053505E" w:rsidRPr="0053505E">
        <w:rPr>
          <w:rFonts w:ascii="Verdana" w:eastAsia="Times New Roman" w:hAnsi="Verdana" w:cs="Times New Roman"/>
          <w:b/>
          <w:bCs/>
          <w:color w:val="000000"/>
          <w:sz w:val="23"/>
          <w:szCs w:val="23"/>
          <w:lang w:eastAsia="ru-RU"/>
        </w:rPr>
        <w:t>конкурсе детского творчества</w:t>
      </w:r>
      <w:r w:rsidR="0053505E" w:rsidRPr="0053505E">
        <w:rPr>
          <w:rFonts w:ascii="Verdana" w:eastAsia="Times New Roman" w:hAnsi="Verdana" w:cs="Times New Roman"/>
          <w:b/>
          <w:bCs/>
          <w:color w:val="000000"/>
          <w:sz w:val="23"/>
          <w:szCs w:val="23"/>
          <w:lang w:eastAsia="ru-RU"/>
        </w:rPr>
        <w:br/>
        <w:t>по пожарной безопасности «Пожарный-доброволец»</w:t>
      </w:r>
      <w:r w:rsidR="0053505E" w:rsidRPr="0053505E">
        <w:rPr>
          <w:rFonts w:ascii="Verdana" w:eastAsia="Times New Roman" w:hAnsi="Verdana" w:cs="Times New Roman"/>
          <w:color w:val="000000"/>
          <w:sz w:val="23"/>
          <w:szCs w:val="23"/>
          <w:lang w:eastAsia="ru-RU"/>
        </w:rPr>
        <w:t> </w:t>
      </w:r>
    </w:p>
    <w:p w:rsidR="0053505E" w:rsidRPr="0053505E" w:rsidRDefault="0053505E" w:rsidP="00782BE0">
      <w:pPr>
        <w:spacing w:before="100" w:beforeAutospacing="1" w:after="100" w:afterAutospacing="1" w:line="240" w:lineRule="auto"/>
        <w:jc w:val="center"/>
        <w:rPr>
          <w:rFonts w:ascii="Verdana" w:eastAsia="Times New Roman" w:hAnsi="Verdana" w:cs="Times New Roman"/>
          <w:color w:val="000000"/>
          <w:sz w:val="23"/>
          <w:szCs w:val="23"/>
          <w:lang w:eastAsia="ru-RU"/>
        </w:rPr>
      </w:pPr>
      <w:r w:rsidRPr="0053505E">
        <w:rPr>
          <w:rFonts w:ascii="Verdana" w:eastAsia="Times New Roman" w:hAnsi="Verdana" w:cs="Times New Roman"/>
          <w:b/>
          <w:bCs/>
          <w:color w:val="000000"/>
          <w:sz w:val="23"/>
          <w:szCs w:val="23"/>
          <w:lang w:eastAsia="ru-RU"/>
        </w:rPr>
        <w:t>1. </w:t>
      </w:r>
      <w:proofErr w:type="gramStart"/>
      <w:r w:rsidRPr="0053505E">
        <w:rPr>
          <w:rFonts w:ascii="Verdana" w:eastAsia="Times New Roman" w:hAnsi="Verdana" w:cs="Times New Roman"/>
          <w:b/>
          <w:bCs/>
          <w:color w:val="000000"/>
          <w:sz w:val="23"/>
          <w:szCs w:val="23"/>
          <w:lang w:eastAsia="ru-RU"/>
        </w:rPr>
        <w:t>Общие положения</w:t>
      </w:r>
      <w:r w:rsidRPr="0053505E">
        <w:rPr>
          <w:rFonts w:ascii="Verdana" w:eastAsia="Times New Roman" w:hAnsi="Verdana" w:cs="Times New Roman"/>
          <w:color w:val="000000"/>
          <w:sz w:val="23"/>
          <w:szCs w:val="23"/>
          <w:lang w:eastAsia="ru-RU"/>
        </w:rPr>
        <w:br/>
        <w:t> </w:t>
      </w:r>
      <w:r w:rsidR="00FE6BB4">
        <w:rPr>
          <w:rFonts w:ascii="Verdana" w:eastAsia="Times New Roman" w:hAnsi="Verdana" w:cs="Times New Roman"/>
          <w:color w:val="000000"/>
          <w:sz w:val="23"/>
          <w:szCs w:val="23"/>
          <w:lang w:eastAsia="ru-RU"/>
        </w:rPr>
        <w:t>К</w:t>
      </w:r>
      <w:r w:rsidRPr="0053505E">
        <w:rPr>
          <w:rFonts w:ascii="Verdana" w:eastAsia="Times New Roman" w:hAnsi="Verdana" w:cs="Times New Roman"/>
          <w:color w:val="000000"/>
          <w:sz w:val="23"/>
          <w:szCs w:val="23"/>
          <w:lang w:eastAsia="ru-RU"/>
        </w:rPr>
        <w:t xml:space="preserve">онкурс детского творчества по пожарной безопасности (далее – Конкурс) проводится </w:t>
      </w:r>
      <w:r w:rsidR="00FE6BB4">
        <w:rPr>
          <w:rFonts w:ascii="Verdana" w:eastAsia="Times New Roman" w:hAnsi="Verdana" w:cs="Times New Roman"/>
          <w:color w:val="000000"/>
          <w:sz w:val="23"/>
          <w:szCs w:val="23"/>
          <w:lang w:eastAsia="ru-RU"/>
        </w:rPr>
        <w:t xml:space="preserve">МБДОУ №6 совместно с </w:t>
      </w:r>
      <w:r w:rsidRPr="0053505E">
        <w:rPr>
          <w:rFonts w:ascii="Verdana" w:eastAsia="Times New Roman" w:hAnsi="Verdana" w:cs="Times New Roman"/>
          <w:color w:val="000000"/>
          <w:sz w:val="23"/>
          <w:szCs w:val="23"/>
          <w:lang w:eastAsia="ru-RU"/>
        </w:rPr>
        <w:t>ВДПО Пролетарского района Ростовской области при поддержке Районного отдела образования Администрации Пролетарского района Ростовской области, 71 ПЧ ФГКУ «12 отряд ФПС по Ростовской области», ОНД по Пролетарскому (с) району УНД ГУ МЧС России по Ростовской области.</w:t>
      </w:r>
      <w:proofErr w:type="gramEnd"/>
    </w:p>
    <w:p w:rsidR="0053505E" w:rsidRPr="0053505E"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sidRPr="0053505E">
        <w:rPr>
          <w:rFonts w:ascii="Verdana" w:eastAsia="Times New Roman" w:hAnsi="Verdana" w:cs="Times New Roman"/>
          <w:b/>
          <w:bCs/>
          <w:color w:val="000000"/>
          <w:sz w:val="23"/>
          <w:szCs w:val="23"/>
          <w:lang w:eastAsia="ru-RU"/>
        </w:rPr>
        <w:t>          2.</w:t>
      </w:r>
      <w:r w:rsidRPr="0053505E">
        <w:rPr>
          <w:rFonts w:ascii="Verdana" w:eastAsia="Times New Roman" w:hAnsi="Verdana" w:cs="Times New Roman"/>
          <w:color w:val="000000"/>
          <w:sz w:val="23"/>
          <w:szCs w:val="23"/>
          <w:lang w:eastAsia="ru-RU"/>
        </w:rPr>
        <w:t> </w:t>
      </w:r>
      <w:r w:rsidRPr="0053505E">
        <w:rPr>
          <w:rFonts w:ascii="Verdana" w:eastAsia="Times New Roman" w:hAnsi="Verdana" w:cs="Times New Roman"/>
          <w:b/>
          <w:bCs/>
          <w:color w:val="000000"/>
          <w:sz w:val="23"/>
          <w:szCs w:val="23"/>
          <w:lang w:eastAsia="ru-RU"/>
        </w:rPr>
        <w:t>Основные цели Конкурса</w:t>
      </w:r>
    </w:p>
    <w:p w:rsidR="0053505E" w:rsidRPr="0053505E" w:rsidRDefault="0053505E" w:rsidP="00B23506">
      <w:pPr>
        <w:numPr>
          <w:ilvl w:val="0"/>
          <w:numId w:val="1"/>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формирование и закрепление навыков грамотного поведения в условиях пожара и других чрезвычайных ситуациях;</w:t>
      </w:r>
    </w:p>
    <w:p w:rsidR="0053505E" w:rsidRPr="0053505E" w:rsidRDefault="0053505E" w:rsidP="00B23506">
      <w:pPr>
        <w:numPr>
          <w:ilvl w:val="0"/>
          <w:numId w:val="1"/>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создание  эффективной системы межведомственного взаимодействия по вопросам совершенствования деятельности в области  обеспечения безопасности жизнедеятельности;</w:t>
      </w:r>
    </w:p>
    <w:p w:rsidR="0053505E" w:rsidRPr="0053505E" w:rsidRDefault="0053505E" w:rsidP="00B23506">
      <w:pPr>
        <w:numPr>
          <w:ilvl w:val="0"/>
          <w:numId w:val="1"/>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 xml:space="preserve">выявление и поддержка одаренных детей, в том числе среди детей </w:t>
      </w:r>
      <w:r w:rsidR="00FE6BB4">
        <w:rPr>
          <w:rFonts w:ascii="Verdana" w:eastAsia="Times New Roman" w:hAnsi="Verdana" w:cs="Times New Roman"/>
          <w:color w:val="000000"/>
          <w:sz w:val="21"/>
          <w:szCs w:val="21"/>
          <w:lang w:eastAsia="ru-RU"/>
        </w:rPr>
        <w:t>и их родителей</w:t>
      </w:r>
      <w:r w:rsidRPr="0053505E">
        <w:rPr>
          <w:rFonts w:ascii="Verdana" w:eastAsia="Times New Roman" w:hAnsi="Verdana" w:cs="Times New Roman"/>
          <w:color w:val="000000"/>
          <w:sz w:val="21"/>
          <w:szCs w:val="21"/>
          <w:lang w:eastAsia="ru-RU"/>
        </w:rPr>
        <w:t>;</w:t>
      </w:r>
    </w:p>
    <w:p w:rsidR="0053505E" w:rsidRPr="0053505E" w:rsidRDefault="0053505E" w:rsidP="00B23506">
      <w:pPr>
        <w:numPr>
          <w:ilvl w:val="0"/>
          <w:numId w:val="1"/>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воспитание и формирование гражданской ответственности</w:t>
      </w:r>
      <w:r w:rsidR="00FE6BB4">
        <w:rPr>
          <w:rFonts w:ascii="Verdana" w:eastAsia="Times New Roman" w:hAnsi="Verdana" w:cs="Times New Roman"/>
          <w:color w:val="000000"/>
          <w:sz w:val="21"/>
          <w:szCs w:val="21"/>
          <w:lang w:eastAsia="ru-RU"/>
        </w:rPr>
        <w:t xml:space="preserve">, осуществление противопожарной </w:t>
      </w:r>
      <w:r w:rsidRPr="0053505E">
        <w:rPr>
          <w:rFonts w:ascii="Verdana" w:eastAsia="Times New Roman" w:hAnsi="Verdana" w:cs="Times New Roman"/>
          <w:color w:val="000000"/>
          <w:sz w:val="21"/>
          <w:szCs w:val="21"/>
          <w:lang w:eastAsia="ru-RU"/>
        </w:rPr>
        <w:t xml:space="preserve">пропаганды </w:t>
      </w:r>
      <w:r w:rsidRPr="0053505E">
        <w:rPr>
          <w:rFonts w:ascii="Verdana" w:eastAsia="Times New Roman" w:hAnsi="Verdana" w:cs="Times New Roman"/>
          <w:color w:val="000000"/>
          <w:sz w:val="21"/>
          <w:szCs w:val="21"/>
          <w:lang w:eastAsia="ru-RU"/>
        </w:rPr>
        <w:br/>
      </w:r>
      <w:r w:rsidRPr="0053505E">
        <w:rPr>
          <w:rFonts w:ascii="Verdana" w:eastAsia="Times New Roman" w:hAnsi="Verdana" w:cs="Times New Roman"/>
          <w:b/>
          <w:bCs/>
          <w:color w:val="000000"/>
          <w:sz w:val="21"/>
          <w:szCs w:val="21"/>
          <w:lang w:eastAsia="ru-RU"/>
        </w:rPr>
        <w:t>3. Задачи Конкурса</w:t>
      </w:r>
    </w:p>
    <w:p w:rsidR="0053505E" w:rsidRPr="0053505E" w:rsidRDefault="0053505E" w:rsidP="00B23506">
      <w:pPr>
        <w:numPr>
          <w:ilvl w:val="0"/>
          <w:numId w:val="2"/>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изучение Правил пожарной безопасности и мер по защите от огня жизни и здоровья детей, привлечение их к предупреждению и тушению пожаров, обучение действиям в условиях пожара и других ЧС;</w:t>
      </w:r>
    </w:p>
    <w:p w:rsidR="0053505E" w:rsidRPr="0053505E" w:rsidRDefault="0053505E" w:rsidP="00B23506">
      <w:pPr>
        <w:numPr>
          <w:ilvl w:val="0"/>
          <w:numId w:val="2"/>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 xml:space="preserve">активизация и поддержка творческой инициативы </w:t>
      </w:r>
      <w:r w:rsidR="00FE6BB4">
        <w:rPr>
          <w:rFonts w:ascii="Verdana" w:eastAsia="Times New Roman" w:hAnsi="Verdana" w:cs="Times New Roman"/>
          <w:color w:val="000000"/>
          <w:sz w:val="21"/>
          <w:szCs w:val="21"/>
          <w:lang w:eastAsia="ru-RU"/>
        </w:rPr>
        <w:t>воспитанников</w:t>
      </w:r>
      <w:r w:rsidRPr="0053505E">
        <w:rPr>
          <w:rFonts w:ascii="Verdana" w:eastAsia="Times New Roman" w:hAnsi="Verdana" w:cs="Times New Roman"/>
          <w:color w:val="000000"/>
          <w:sz w:val="21"/>
          <w:szCs w:val="21"/>
          <w:lang w:eastAsia="ru-RU"/>
        </w:rPr>
        <w:t>, вовлечение их в творческую деятельность в области пожарной безопасности;</w:t>
      </w:r>
    </w:p>
    <w:p w:rsidR="00FE6BB4" w:rsidRDefault="0053505E" w:rsidP="00B23506">
      <w:pPr>
        <w:numPr>
          <w:ilvl w:val="0"/>
          <w:numId w:val="2"/>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FE6BB4">
        <w:rPr>
          <w:rFonts w:ascii="Verdana" w:eastAsia="Times New Roman" w:hAnsi="Verdana" w:cs="Times New Roman"/>
          <w:color w:val="000000"/>
          <w:sz w:val="21"/>
          <w:szCs w:val="21"/>
          <w:lang w:eastAsia="ru-RU"/>
        </w:rPr>
        <w:t xml:space="preserve">привитие интереса к профессии пожарного, спасателя, </w:t>
      </w:r>
    </w:p>
    <w:p w:rsidR="0053505E" w:rsidRPr="00FE6BB4" w:rsidRDefault="0053505E" w:rsidP="00B23506">
      <w:pPr>
        <w:numPr>
          <w:ilvl w:val="0"/>
          <w:numId w:val="2"/>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FE6BB4">
        <w:rPr>
          <w:rFonts w:ascii="Verdana" w:eastAsia="Times New Roman" w:hAnsi="Verdana" w:cs="Times New Roman"/>
          <w:color w:val="000000"/>
          <w:sz w:val="21"/>
          <w:szCs w:val="21"/>
          <w:lang w:eastAsia="ru-RU"/>
        </w:rPr>
        <w:t>предупреждение пожаров от детской шалости и огнем и усиление противопожарной пропаганды;</w:t>
      </w:r>
    </w:p>
    <w:p w:rsidR="0053505E" w:rsidRPr="0053505E" w:rsidRDefault="0053505E" w:rsidP="00B23506">
      <w:pPr>
        <w:numPr>
          <w:ilvl w:val="0"/>
          <w:numId w:val="2"/>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консолидация преподавательского состава образовательных учреждений, творческой интеллигенции, родителей и общественности в работе по развитию творческой деятельности детей в области пожарной безопасности;</w:t>
      </w:r>
    </w:p>
    <w:p w:rsidR="0053505E" w:rsidRPr="0053505E" w:rsidRDefault="0053505E" w:rsidP="00B23506">
      <w:pPr>
        <w:numPr>
          <w:ilvl w:val="0"/>
          <w:numId w:val="2"/>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привитие навыков осторожного обращения с огнем и пожароопасными предметами, умение использовать средства пожаротушения;</w:t>
      </w:r>
    </w:p>
    <w:p w:rsidR="0053505E" w:rsidRPr="0053505E" w:rsidRDefault="0053505E" w:rsidP="00B23506">
      <w:pPr>
        <w:numPr>
          <w:ilvl w:val="0"/>
          <w:numId w:val="2"/>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lastRenderedPageBreak/>
        <w:t>развитие художественного самодеятельного мастерства и создание условий для творческой самореализации.</w:t>
      </w:r>
      <w:r w:rsidRPr="0053505E">
        <w:rPr>
          <w:rFonts w:ascii="Verdana" w:eastAsia="Times New Roman" w:hAnsi="Verdana" w:cs="Times New Roman"/>
          <w:b/>
          <w:bCs/>
          <w:color w:val="000000"/>
          <w:sz w:val="21"/>
          <w:szCs w:val="21"/>
          <w:lang w:eastAsia="ru-RU"/>
        </w:rPr>
        <w:br/>
      </w:r>
      <w:r w:rsidRPr="0053505E">
        <w:rPr>
          <w:rFonts w:ascii="Verdana" w:eastAsia="Times New Roman" w:hAnsi="Verdana" w:cs="Times New Roman"/>
          <w:b/>
          <w:bCs/>
          <w:color w:val="000000"/>
          <w:sz w:val="21"/>
          <w:szCs w:val="21"/>
          <w:lang w:eastAsia="ru-RU"/>
        </w:rPr>
        <w:br/>
        <w:t>4. Сроки проведения конкурса:   </w:t>
      </w:r>
      <w:r w:rsidRPr="0053505E">
        <w:rPr>
          <w:rFonts w:ascii="Verdana" w:eastAsia="Times New Roman" w:hAnsi="Verdana" w:cs="Times New Roman"/>
          <w:color w:val="000000"/>
          <w:sz w:val="21"/>
          <w:szCs w:val="21"/>
          <w:lang w:eastAsia="ru-RU"/>
        </w:rPr>
        <w:t>январь – февраль 2014г.</w:t>
      </w:r>
      <w:r w:rsidRPr="0053505E">
        <w:rPr>
          <w:rFonts w:ascii="Verdana" w:eastAsia="Times New Roman" w:hAnsi="Verdana" w:cs="Times New Roman"/>
          <w:b/>
          <w:bCs/>
          <w:color w:val="000000"/>
          <w:sz w:val="21"/>
          <w:szCs w:val="21"/>
          <w:lang w:eastAsia="ru-RU"/>
        </w:rPr>
        <w:br/>
      </w:r>
      <w:r w:rsidRPr="0053505E">
        <w:rPr>
          <w:rFonts w:ascii="Verdana" w:eastAsia="Times New Roman" w:hAnsi="Verdana" w:cs="Times New Roman"/>
          <w:b/>
          <w:bCs/>
          <w:color w:val="000000"/>
          <w:sz w:val="21"/>
          <w:szCs w:val="21"/>
          <w:lang w:eastAsia="ru-RU"/>
        </w:rPr>
        <w:br/>
        <w:t>5. Участники Конкурса</w:t>
      </w:r>
    </w:p>
    <w:p w:rsidR="0053505E" w:rsidRPr="0053505E"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Обучающиеся и воспитанники общеобразовательных учреждений, учреждений дополнительного образования, детских домов, школ-интернатов, учреждений начального профессионального образования, дошкольных и специальных учебных учреждений независимо от их принадлежности и организационно-правовой формы.</w:t>
      </w:r>
    </w:p>
    <w:p w:rsid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Участники Конкурса подразделяются на 3 возрастные группы:</w:t>
      </w:r>
    </w:p>
    <w:p w:rsidR="00FE6BB4" w:rsidRDefault="00FE6BB4" w:rsidP="00B23506">
      <w:pPr>
        <w:pStyle w:val="a5"/>
        <w:numPr>
          <w:ilvl w:val="0"/>
          <w:numId w:val="9"/>
        </w:numPr>
        <w:spacing w:before="100" w:beforeAutospacing="1" w:after="100" w:afterAutospacing="1" w:line="240" w:lineRule="auto"/>
        <w:rPr>
          <w:rFonts w:ascii="Verdana" w:eastAsia="Times New Roman" w:hAnsi="Verdana" w:cs="Times New Roman"/>
          <w:color w:val="000000"/>
          <w:sz w:val="23"/>
          <w:szCs w:val="23"/>
          <w:lang w:eastAsia="ru-RU"/>
        </w:rPr>
      </w:pPr>
      <w:r w:rsidRPr="00FE6BB4">
        <w:rPr>
          <w:rFonts w:ascii="Verdana" w:eastAsia="Times New Roman" w:hAnsi="Verdana" w:cs="Times New Roman"/>
          <w:color w:val="000000"/>
          <w:sz w:val="23"/>
          <w:szCs w:val="23"/>
          <w:lang w:eastAsia="ru-RU"/>
        </w:rPr>
        <w:t>Воспитанники и их родители (совместная работа) для категории 4-6 лет</w:t>
      </w:r>
    </w:p>
    <w:p w:rsidR="00782BE0" w:rsidRDefault="00782BE0" w:rsidP="00B23506">
      <w:pPr>
        <w:pStyle w:val="a5"/>
        <w:numPr>
          <w:ilvl w:val="0"/>
          <w:numId w:val="9"/>
        </w:numPr>
        <w:spacing w:before="100" w:beforeAutospacing="1" w:after="100" w:afterAutospacing="1" w:line="240" w:lineRule="auto"/>
        <w:rPr>
          <w:rFonts w:ascii="Verdana" w:eastAsia="Times New Roman" w:hAnsi="Verdana" w:cs="Times New Roman"/>
          <w:color w:val="000000"/>
          <w:sz w:val="23"/>
          <w:szCs w:val="23"/>
          <w:lang w:eastAsia="ru-RU"/>
        </w:rPr>
      </w:pPr>
      <w:r>
        <w:rPr>
          <w:rFonts w:ascii="Verdana" w:eastAsia="Times New Roman" w:hAnsi="Verdana" w:cs="Times New Roman"/>
          <w:color w:val="000000"/>
          <w:sz w:val="23"/>
          <w:szCs w:val="23"/>
          <w:lang w:eastAsia="ru-RU"/>
        </w:rPr>
        <w:t>Воспитанники и их педагог (совместная категория) для категории (4-6 лет)</w:t>
      </w:r>
    </w:p>
    <w:p w:rsidR="00FE6BB4" w:rsidRPr="00FE6BB4" w:rsidRDefault="00FE6BB4" w:rsidP="00B23506">
      <w:pPr>
        <w:pStyle w:val="a5"/>
        <w:numPr>
          <w:ilvl w:val="0"/>
          <w:numId w:val="9"/>
        </w:numPr>
        <w:spacing w:before="100" w:beforeAutospacing="1" w:after="100" w:afterAutospacing="1" w:line="240" w:lineRule="auto"/>
        <w:rPr>
          <w:rFonts w:ascii="Verdana" w:eastAsia="Times New Roman" w:hAnsi="Verdana" w:cs="Times New Roman"/>
          <w:color w:val="000000"/>
          <w:sz w:val="23"/>
          <w:szCs w:val="23"/>
          <w:lang w:eastAsia="ru-RU"/>
        </w:rPr>
      </w:pPr>
      <w:r>
        <w:rPr>
          <w:rFonts w:ascii="Verdana" w:eastAsia="Times New Roman" w:hAnsi="Verdana" w:cs="Times New Roman"/>
          <w:color w:val="000000"/>
          <w:sz w:val="23"/>
          <w:szCs w:val="23"/>
          <w:lang w:eastAsia="ru-RU"/>
        </w:rPr>
        <w:t>Воспитанники 5- 6лет</w:t>
      </w:r>
    </w:p>
    <w:p w:rsidR="00FE6BB4" w:rsidRPr="00FE6BB4" w:rsidRDefault="00FE6BB4" w:rsidP="00B23506">
      <w:pPr>
        <w:pStyle w:val="a5"/>
        <w:numPr>
          <w:ilvl w:val="0"/>
          <w:numId w:val="9"/>
        </w:numPr>
        <w:spacing w:before="100" w:beforeAutospacing="1" w:after="100" w:afterAutospacing="1" w:line="240" w:lineRule="auto"/>
        <w:rPr>
          <w:rFonts w:ascii="Verdana" w:eastAsia="Times New Roman" w:hAnsi="Verdana" w:cs="Times New Roman"/>
          <w:color w:val="000000"/>
          <w:sz w:val="23"/>
          <w:szCs w:val="23"/>
          <w:lang w:eastAsia="ru-RU"/>
        </w:rPr>
      </w:pPr>
      <w:r w:rsidRPr="00FE6BB4">
        <w:rPr>
          <w:rFonts w:ascii="Verdana" w:eastAsia="Times New Roman" w:hAnsi="Verdana" w:cs="Times New Roman"/>
          <w:color w:val="000000"/>
          <w:sz w:val="23"/>
          <w:szCs w:val="23"/>
          <w:lang w:eastAsia="ru-RU"/>
        </w:rPr>
        <w:t>Воспитанники 6- 7 лет</w:t>
      </w:r>
    </w:p>
    <w:p w:rsidR="0053505E" w:rsidRPr="0053505E" w:rsidRDefault="00FE6BB4" w:rsidP="00B23506">
      <w:pPr>
        <w:spacing w:before="100" w:beforeAutospacing="1" w:after="100" w:afterAutospacing="1" w:line="240" w:lineRule="auto"/>
        <w:rPr>
          <w:rFonts w:ascii="Verdana" w:eastAsia="Times New Roman" w:hAnsi="Verdana" w:cs="Times New Roman"/>
          <w:color w:val="000000"/>
          <w:sz w:val="23"/>
          <w:szCs w:val="23"/>
          <w:lang w:eastAsia="ru-RU"/>
        </w:rPr>
      </w:pPr>
      <w:r>
        <w:rPr>
          <w:rFonts w:ascii="Verdana" w:eastAsia="Times New Roman" w:hAnsi="Verdana" w:cs="Times New Roman"/>
          <w:color w:val="000000"/>
          <w:sz w:val="21"/>
          <w:szCs w:val="21"/>
          <w:lang w:eastAsia="ru-RU"/>
        </w:rPr>
        <w:t>-</w:t>
      </w:r>
      <w:r w:rsidR="0053505E" w:rsidRPr="0053505E">
        <w:rPr>
          <w:rFonts w:ascii="Verdana" w:eastAsia="Times New Roman" w:hAnsi="Verdana" w:cs="Times New Roman"/>
          <w:b/>
          <w:bCs/>
          <w:color w:val="000000"/>
          <w:sz w:val="23"/>
          <w:szCs w:val="23"/>
          <w:lang w:eastAsia="ru-RU"/>
        </w:rPr>
        <w:t>        6. Номинации Конкурса</w:t>
      </w:r>
    </w:p>
    <w:p w:rsidR="0053505E" w:rsidRPr="0053505E" w:rsidRDefault="0053505E" w:rsidP="00B23506">
      <w:pPr>
        <w:numPr>
          <w:ilvl w:val="0"/>
          <w:numId w:val="4"/>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b/>
          <w:bCs/>
          <w:color w:val="000000"/>
          <w:sz w:val="21"/>
          <w:szCs w:val="21"/>
          <w:lang w:eastAsia="ru-RU"/>
        </w:rPr>
        <w:t>художественно-изобразительное творчество: </w:t>
      </w:r>
      <w:r w:rsidRPr="0053505E">
        <w:rPr>
          <w:rFonts w:ascii="Verdana" w:eastAsia="Times New Roman" w:hAnsi="Verdana" w:cs="Times New Roman"/>
          <w:color w:val="000000"/>
          <w:sz w:val="21"/>
          <w:szCs w:val="21"/>
          <w:lang w:eastAsia="ru-RU"/>
        </w:rPr>
        <w:t>рисунок, плакат, стенгазета, противопожарный уголок, эмблемы</w:t>
      </w:r>
      <w:r w:rsidR="00FE6BB4">
        <w:rPr>
          <w:rFonts w:ascii="Verdana" w:eastAsia="Times New Roman" w:hAnsi="Verdana" w:cs="Times New Roman"/>
          <w:color w:val="000000"/>
          <w:sz w:val="21"/>
          <w:szCs w:val="21"/>
          <w:lang w:eastAsia="ru-RU"/>
        </w:rPr>
        <w:t xml:space="preserve"> </w:t>
      </w:r>
      <w:r w:rsidRPr="0053505E">
        <w:rPr>
          <w:rFonts w:ascii="Verdana" w:eastAsia="Times New Roman" w:hAnsi="Verdana" w:cs="Times New Roman"/>
          <w:color w:val="000000"/>
          <w:sz w:val="21"/>
          <w:szCs w:val="21"/>
          <w:lang w:eastAsia="ru-RU"/>
        </w:rPr>
        <w:t>МЧС, ГПС, ВДПО; книжная графика, иллюстрации  информационного и познавательного содержания</w:t>
      </w:r>
    </w:p>
    <w:p w:rsidR="0053505E" w:rsidRPr="0053505E" w:rsidRDefault="0053505E" w:rsidP="00B23506">
      <w:pPr>
        <w:numPr>
          <w:ilvl w:val="0"/>
          <w:numId w:val="4"/>
        </w:numPr>
        <w:spacing w:before="100" w:beforeAutospacing="1" w:after="100" w:afterAutospacing="1" w:line="240" w:lineRule="auto"/>
        <w:rPr>
          <w:rFonts w:ascii="Verdana" w:eastAsia="Times New Roman" w:hAnsi="Verdana" w:cs="Times New Roman"/>
          <w:color w:val="000000"/>
          <w:sz w:val="21"/>
          <w:szCs w:val="21"/>
          <w:lang w:eastAsia="ru-RU"/>
        </w:rPr>
      </w:pPr>
      <w:proofErr w:type="gramStart"/>
      <w:r w:rsidRPr="0053505E">
        <w:rPr>
          <w:rFonts w:ascii="Verdana" w:eastAsia="Times New Roman" w:hAnsi="Verdana" w:cs="Times New Roman"/>
          <w:b/>
          <w:bCs/>
          <w:color w:val="000000"/>
          <w:sz w:val="21"/>
          <w:szCs w:val="21"/>
          <w:lang w:eastAsia="ru-RU"/>
        </w:rPr>
        <w:t>декоративно-прикладное творчество</w:t>
      </w:r>
      <w:r w:rsidRPr="0053505E">
        <w:rPr>
          <w:rFonts w:ascii="Verdana" w:eastAsia="Times New Roman" w:hAnsi="Verdana" w:cs="Times New Roman"/>
          <w:color w:val="000000"/>
          <w:sz w:val="21"/>
          <w:szCs w:val="21"/>
          <w:lang w:eastAsia="ru-RU"/>
        </w:rPr>
        <w:t xml:space="preserve">: работы традиционных народных ремесел и декоративно-прикладного искусства:  сюжетная композиция, аппликация, </w:t>
      </w:r>
      <w:r w:rsidR="00FE6BB4">
        <w:rPr>
          <w:rFonts w:ascii="Verdana" w:eastAsia="Times New Roman" w:hAnsi="Verdana" w:cs="Times New Roman"/>
          <w:color w:val="000000"/>
          <w:sz w:val="21"/>
          <w:szCs w:val="21"/>
          <w:lang w:eastAsia="ru-RU"/>
        </w:rPr>
        <w:t xml:space="preserve"> </w:t>
      </w:r>
      <w:r w:rsidRPr="0053505E">
        <w:rPr>
          <w:rFonts w:ascii="Verdana" w:eastAsia="Times New Roman" w:hAnsi="Verdana" w:cs="Times New Roman"/>
          <w:color w:val="000000"/>
          <w:sz w:val="21"/>
          <w:szCs w:val="21"/>
          <w:lang w:eastAsia="ru-RU"/>
        </w:rPr>
        <w:t xml:space="preserve">оригами, коллаж, вышивка, нитяная графика,  вязание, батик, лоскутное шитье, </w:t>
      </w:r>
      <w:proofErr w:type="spellStart"/>
      <w:r w:rsidRPr="0053505E">
        <w:rPr>
          <w:rFonts w:ascii="Verdana" w:eastAsia="Times New Roman" w:hAnsi="Verdana" w:cs="Times New Roman"/>
          <w:color w:val="000000"/>
          <w:sz w:val="21"/>
          <w:szCs w:val="21"/>
          <w:lang w:eastAsia="ru-RU"/>
        </w:rPr>
        <w:t>бисероплетение</w:t>
      </w:r>
      <w:proofErr w:type="spellEnd"/>
      <w:r w:rsidRPr="0053505E">
        <w:rPr>
          <w:rFonts w:ascii="Verdana" w:eastAsia="Times New Roman" w:hAnsi="Verdana" w:cs="Times New Roman"/>
          <w:color w:val="000000"/>
          <w:sz w:val="21"/>
          <w:szCs w:val="21"/>
          <w:lang w:eastAsia="ru-RU"/>
        </w:rPr>
        <w:t>, выжигание, художественная резьба, керамика, лепка, текстильный дизайн, игрушка, витраж и др.</w:t>
      </w:r>
      <w:proofErr w:type="gramEnd"/>
    </w:p>
    <w:p w:rsidR="0053505E" w:rsidRPr="0053505E" w:rsidRDefault="0053505E" w:rsidP="00B23506">
      <w:pPr>
        <w:numPr>
          <w:ilvl w:val="0"/>
          <w:numId w:val="4"/>
        </w:numPr>
        <w:spacing w:before="100" w:beforeAutospacing="1" w:after="100" w:afterAutospacing="1" w:line="240" w:lineRule="auto"/>
        <w:rPr>
          <w:rFonts w:ascii="Verdana" w:eastAsia="Times New Roman" w:hAnsi="Verdana" w:cs="Times New Roman"/>
          <w:color w:val="000000"/>
          <w:sz w:val="21"/>
          <w:szCs w:val="21"/>
          <w:lang w:eastAsia="ru-RU"/>
        </w:rPr>
      </w:pPr>
      <w:proofErr w:type="gramStart"/>
      <w:r w:rsidRPr="0053505E">
        <w:rPr>
          <w:rFonts w:ascii="Verdana" w:eastAsia="Times New Roman" w:hAnsi="Verdana" w:cs="Times New Roman"/>
          <w:b/>
          <w:bCs/>
          <w:color w:val="000000"/>
          <w:sz w:val="21"/>
          <w:szCs w:val="21"/>
          <w:lang w:eastAsia="ru-RU"/>
        </w:rPr>
        <w:t>технические виды творчества: </w:t>
      </w:r>
      <w:r w:rsidRPr="0053505E">
        <w:rPr>
          <w:rFonts w:ascii="Verdana" w:eastAsia="Times New Roman" w:hAnsi="Verdana" w:cs="Times New Roman"/>
          <w:color w:val="000000"/>
          <w:sz w:val="21"/>
          <w:szCs w:val="21"/>
          <w:lang w:eastAsia="ru-RU"/>
        </w:rPr>
        <w:t>работы предполагают: моделирования, конструирование, макеты, проекты, технические приборы, настольные и компьютерные игры, кино-видео-аудио-продукция, головоломки, кроссворды и т.п.</w:t>
      </w:r>
      <w:proofErr w:type="gramEnd"/>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i/>
          <w:iCs/>
          <w:color w:val="000000"/>
          <w:sz w:val="23"/>
          <w:szCs w:val="23"/>
          <w:lang w:eastAsia="ru-RU"/>
        </w:rPr>
        <w:t>Работы могут быть выполнены творческими коллективами и индивидуально.</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b/>
          <w:bCs/>
          <w:color w:val="000000"/>
          <w:sz w:val="23"/>
          <w:szCs w:val="23"/>
          <w:lang w:eastAsia="ru-RU"/>
        </w:rPr>
        <w:t>      7. Тематика работ, представленных на Конкурс:</w:t>
      </w:r>
    </w:p>
    <w:p w:rsidR="0053505E" w:rsidRPr="0053505E" w:rsidRDefault="0053505E" w:rsidP="00B23506">
      <w:pPr>
        <w:numPr>
          <w:ilvl w:val="0"/>
          <w:numId w:val="5"/>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предупреждение пожаров и шалости детей с огнем;</w:t>
      </w:r>
    </w:p>
    <w:p w:rsidR="0053505E" w:rsidRPr="0053505E" w:rsidRDefault="0053505E" w:rsidP="00B23506">
      <w:pPr>
        <w:numPr>
          <w:ilvl w:val="0"/>
          <w:numId w:val="5"/>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действия в условиях пожаров и чрезвычайных ситуаций, оказание помощи пожарным и спасателям;</w:t>
      </w:r>
    </w:p>
    <w:p w:rsidR="0053505E" w:rsidRPr="0053505E" w:rsidRDefault="0053505E" w:rsidP="00B23506">
      <w:pPr>
        <w:numPr>
          <w:ilvl w:val="0"/>
          <w:numId w:val="5"/>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работа, учеба и быт профессиональных пожарных и спасателей, работников ВДПО, дружин юных пожарных, занятия пожарно-спасательным спортом;</w:t>
      </w:r>
    </w:p>
    <w:p w:rsidR="0053505E" w:rsidRPr="0053505E" w:rsidRDefault="0053505E" w:rsidP="00B23506">
      <w:pPr>
        <w:numPr>
          <w:ilvl w:val="0"/>
          <w:numId w:val="5"/>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пожары в быту, на производстве, на сельскохозяйственных объектах и объектах транспортной инфраструктуры, лесные пожары;</w:t>
      </w:r>
    </w:p>
    <w:p w:rsidR="0053505E" w:rsidRPr="0053505E" w:rsidRDefault="0053505E" w:rsidP="00B23506">
      <w:pPr>
        <w:numPr>
          <w:ilvl w:val="0"/>
          <w:numId w:val="5"/>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современная противопожарная и спасательная техника и перспективы ее развития;</w:t>
      </w:r>
    </w:p>
    <w:p w:rsidR="0053505E" w:rsidRPr="0053505E" w:rsidRDefault="0053505E" w:rsidP="00B23506">
      <w:pPr>
        <w:numPr>
          <w:ilvl w:val="0"/>
          <w:numId w:val="5"/>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нарушения правил пожарной безопасности, являющиеся причинами возникновения пожаров;</w:t>
      </w:r>
    </w:p>
    <w:p w:rsidR="0053505E" w:rsidRPr="0053505E" w:rsidRDefault="0053505E" w:rsidP="00B23506">
      <w:pPr>
        <w:numPr>
          <w:ilvl w:val="0"/>
          <w:numId w:val="5"/>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реклама и юмор в пожарном и спасательном деле;</w:t>
      </w:r>
    </w:p>
    <w:p w:rsidR="0053505E" w:rsidRPr="0053505E" w:rsidRDefault="0053505E" w:rsidP="00B23506">
      <w:pPr>
        <w:numPr>
          <w:ilvl w:val="0"/>
          <w:numId w:val="5"/>
        </w:numPr>
        <w:spacing w:before="100" w:beforeAutospacing="1" w:after="100" w:afterAutospacing="1" w:line="240" w:lineRule="auto"/>
        <w:jc w:val="both"/>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lastRenderedPageBreak/>
        <w:t>деятельность пожарно-спасательных служб, а также другие направления борьбы с пожарами, спасания людей (детей) и материальных ценностей.</w:t>
      </w:r>
    </w:p>
    <w:p w:rsidR="0053505E" w:rsidRPr="0053505E"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sidRPr="0053505E">
        <w:rPr>
          <w:rFonts w:ascii="Verdana" w:eastAsia="Times New Roman" w:hAnsi="Verdana" w:cs="Times New Roman"/>
          <w:i/>
          <w:iCs/>
          <w:color w:val="000000"/>
          <w:sz w:val="23"/>
          <w:szCs w:val="23"/>
          <w:lang w:eastAsia="ru-RU"/>
        </w:rPr>
        <w:t>Работы могут выполняться в любом жанре и стиле, с использованием различных материалов (карандаш, пастель, акварель, гуашь, декоративные и подручные  материалы), могут сопровождаться стихами, пословицами и т.п.</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b/>
          <w:bCs/>
          <w:color w:val="000000"/>
          <w:sz w:val="23"/>
          <w:szCs w:val="23"/>
          <w:lang w:eastAsia="ru-RU"/>
        </w:rPr>
        <w:t>      8. Критерии оценки:</w:t>
      </w:r>
    </w:p>
    <w:p w:rsidR="0053505E" w:rsidRPr="0053505E" w:rsidRDefault="0053505E" w:rsidP="00B23506">
      <w:pPr>
        <w:numPr>
          <w:ilvl w:val="0"/>
          <w:numId w:val="6"/>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Творческий подход к выполнению работы;</w:t>
      </w:r>
    </w:p>
    <w:p w:rsidR="0053505E" w:rsidRPr="0053505E" w:rsidRDefault="0053505E" w:rsidP="00B23506">
      <w:pPr>
        <w:numPr>
          <w:ilvl w:val="0"/>
          <w:numId w:val="6"/>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Соответствие заявленной теме;</w:t>
      </w:r>
    </w:p>
    <w:p w:rsidR="0053505E" w:rsidRPr="0053505E" w:rsidRDefault="0053505E" w:rsidP="00B23506">
      <w:pPr>
        <w:numPr>
          <w:ilvl w:val="0"/>
          <w:numId w:val="6"/>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Новаторство и оригинальность;</w:t>
      </w:r>
    </w:p>
    <w:p w:rsidR="0053505E" w:rsidRPr="0053505E" w:rsidRDefault="0053505E" w:rsidP="00B23506">
      <w:pPr>
        <w:numPr>
          <w:ilvl w:val="0"/>
          <w:numId w:val="6"/>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Высокий уровень мастерства, художественный вкус, техника исполнения;</w:t>
      </w:r>
    </w:p>
    <w:p w:rsidR="0053505E" w:rsidRPr="0053505E" w:rsidRDefault="0053505E" w:rsidP="00B23506">
      <w:pPr>
        <w:numPr>
          <w:ilvl w:val="0"/>
          <w:numId w:val="6"/>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Соответствие работы возрасту исполнителя;</w:t>
      </w:r>
    </w:p>
    <w:p w:rsidR="0053505E" w:rsidRPr="0053505E" w:rsidRDefault="0053505E" w:rsidP="00B23506">
      <w:pPr>
        <w:numPr>
          <w:ilvl w:val="0"/>
          <w:numId w:val="6"/>
        </w:numPr>
        <w:spacing w:before="100" w:beforeAutospacing="1" w:after="100" w:afterAutospacing="1" w:line="240" w:lineRule="auto"/>
        <w:rPr>
          <w:rFonts w:ascii="Verdana" w:eastAsia="Times New Roman" w:hAnsi="Verdana" w:cs="Times New Roman"/>
          <w:color w:val="000000"/>
          <w:sz w:val="21"/>
          <w:szCs w:val="21"/>
          <w:lang w:eastAsia="ru-RU"/>
        </w:rPr>
      </w:pPr>
      <w:proofErr w:type="gramStart"/>
      <w:r w:rsidRPr="0053505E">
        <w:rPr>
          <w:rFonts w:ascii="Verdana" w:eastAsia="Times New Roman" w:hAnsi="Verdana" w:cs="Times New Roman"/>
          <w:color w:val="000000"/>
          <w:sz w:val="21"/>
          <w:szCs w:val="21"/>
          <w:lang w:eastAsia="ru-RU"/>
        </w:rPr>
        <w:t>Эстетический вид</w:t>
      </w:r>
      <w:proofErr w:type="gramEnd"/>
      <w:r w:rsidRPr="0053505E">
        <w:rPr>
          <w:rFonts w:ascii="Verdana" w:eastAsia="Times New Roman" w:hAnsi="Verdana" w:cs="Times New Roman"/>
          <w:color w:val="000000"/>
          <w:sz w:val="21"/>
          <w:szCs w:val="21"/>
          <w:lang w:eastAsia="ru-RU"/>
        </w:rPr>
        <w:t xml:space="preserve"> изделия (оформление).</w:t>
      </w:r>
    </w:p>
    <w:p w:rsidR="0053505E" w:rsidRPr="0053505E"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sidRPr="0053505E">
        <w:rPr>
          <w:rFonts w:ascii="Verdana" w:eastAsia="Times New Roman" w:hAnsi="Verdana" w:cs="Times New Roman"/>
          <w:b/>
          <w:bCs/>
          <w:color w:val="000000"/>
          <w:sz w:val="23"/>
          <w:szCs w:val="23"/>
          <w:lang w:eastAsia="ru-RU"/>
        </w:rPr>
        <w:t>      9. Формат работ</w:t>
      </w:r>
      <w:r w:rsidRPr="0053505E">
        <w:rPr>
          <w:rFonts w:ascii="Verdana" w:eastAsia="Times New Roman" w:hAnsi="Verdana" w:cs="Times New Roman"/>
          <w:color w:val="000000"/>
          <w:sz w:val="23"/>
          <w:szCs w:val="23"/>
          <w:lang w:eastAsia="ru-RU"/>
        </w:rPr>
        <w:br/>
        <w:t>Настенные работы должны быть на твердой основе в рамках из любого оформительского материала с оргстеклом. Формат работ  не должен превышать следующие размеры: от 210*300 мм до  300*400 мм.</w:t>
      </w:r>
    </w:p>
    <w:p w:rsidR="0053505E" w:rsidRPr="0053505E"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Настольные работы устанавливаются и закрепляются на жесткой подставке (основе) форматом не более 300*400 мм и должны соответствовать размеру работы.</w:t>
      </w:r>
    </w:p>
    <w:p w:rsidR="0053505E" w:rsidRPr="0053505E"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На обратной стороне работы указываются:</w:t>
      </w:r>
    </w:p>
    <w:p w:rsidR="0053505E" w:rsidRPr="0053505E" w:rsidRDefault="0053505E" w:rsidP="00B23506">
      <w:pPr>
        <w:numPr>
          <w:ilvl w:val="0"/>
          <w:numId w:val="7"/>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ФИО автора (творческой группы), возраст</w:t>
      </w:r>
    </w:p>
    <w:p w:rsidR="0053505E" w:rsidRPr="0053505E" w:rsidRDefault="0053505E" w:rsidP="00B23506">
      <w:pPr>
        <w:numPr>
          <w:ilvl w:val="0"/>
          <w:numId w:val="7"/>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Название работы, техника исполнения,</w:t>
      </w:r>
    </w:p>
    <w:p w:rsidR="0053505E" w:rsidRPr="0053505E" w:rsidRDefault="0053505E" w:rsidP="00B23506">
      <w:pPr>
        <w:numPr>
          <w:ilvl w:val="0"/>
          <w:numId w:val="7"/>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Наименование учреждения, ФИО руководителя, адрес учреждения.</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i/>
          <w:iCs/>
          <w:color w:val="000000"/>
          <w:sz w:val="23"/>
          <w:szCs w:val="23"/>
          <w:lang w:eastAsia="ru-RU"/>
        </w:rPr>
        <w:t>Работы, представленные на Конкурс, авторам не возвращаются.</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w:t>
      </w:r>
      <w:r w:rsidRPr="0053505E">
        <w:rPr>
          <w:rFonts w:ascii="Verdana" w:eastAsia="Times New Roman" w:hAnsi="Verdana" w:cs="Times New Roman"/>
          <w:b/>
          <w:bCs/>
          <w:color w:val="000000"/>
          <w:sz w:val="23"/>
          <w:szCs w:val="23"/>
          <w:lang w:eastAsia="ru-RU"/>
        </w:rPr>
        <w:t>     10. Подведение итогов Конкурса</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Для организационного и информационного сопровождения конкурса создается Конкурсная комиссия</w:t>
      </w:r>
      <w:r w:rsidR="00754A95">
        <w:rPr>
          <w:rFonts w:ascii="Verdana" w:eastAsia="Times New Roman" w:hAnsi="Verdana" w:cs="Times New Roman"/>
          <w:color w:val="000000"/>
          <w:sz w:val="23"/>
          <w:szCs w:val="23"/>
          <w:lang w:eastAsia="ru-RU"/>
        </w:rPr>
        <w:t xml:space="preserve"> из представителей администрации ДОУ  и </w:t>
      </w:r>
      <w:r w:rsidR="00754A95" w:rsidRPr="0053505E">
        <w:rPr>
          <w:rFonts w:ascii="Verdana" w:eastAsia="Times New Roman" w:hAnsi="Verdana" w:cs="Times New Roman"/>
          <w:color w:val="000000"/>
          <w:sz w:val="23"/>
          <w:szCs w:val="23"/>
          <w:lang w:eastAsia="ru-RU"/>
        </w:rPr>
        <w:t>ВДПО Пролетарского района Ростовской</w:t>
      </w:r>
      <w:r w:rsidR="00754A95">
        <w:rPr>
          <w:rFonts w:ascii="Verdana" w:eastAsia="Times New Roman" w:hAnsi="Verdana" w:cs="Times New Roman"/>
          <w:color w:val="000000"/>
          <w:sz w:val="23"/>
          <w:szCs w:val="23"/>
          <w:lang w:eastAsia="ru-RU"/>
        </w:rPr>
        <w:t>, Районного отдела образования Администрации Пролетарского района</w:t>
      </w:r>
      <w:r w:rsidR="00754A95" w:rsidRPr="0053505E">
        <w:rPr>
          <w:rFonts w:ascii="Verdana" w:eastAsia="Times New Roman" w:hAnsi="Verdana" w:cs="Times New Roman"/>
          <w:color w:val="000000"/>
          <w:sz w:val="23"/>
          <w:szCs w:val="23"/>
          <w:lang w:eastAsia="ru-RU"/>
        </w:rPr>
        <w:t xml:space="preserve"> области</w:t>
      </w:r>
      <w:r w:rsidRPr="0053505E">
        <w:rPr>
          <w:rFonts w:ascii="Verdana" w:eastAsia="Times New Roman" w:hAnsi="Verdana" w:cs="Times New Roman"/>
          <w:color w:val="000000"/>
          <w:sz w:val="23"/>
          <w:szCs w:val="23"/>
          <w:lang w:eastAsia="ru-RU"/>
        </w:rPr>
        <w:t xml:space="preserve"> которая:</w:t>
      </w:r>
    </w:p>
    <w:p w:rsidR="0053505E" w:rsidRPr="0053505E" w:rsidRDefault="0053505E" w:rsidP="00B23506">
      <w:pPr>
        <w:numPr>
          <w:ilvl w:val="0"/>
          <w:numId w:val="8"/>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Устанавливает процедуру проведения оценки материалов Конкурса;</w:t>
      </w:r>
    </w:p>
    <w:p w:rsidR="0053505E" w:rsidRPr="0053505E" w:rsidRDefault="0053505E" w:rsidP="00B23506">
      <w:pPr>
        <w:numPr>
          <w:ilvl w:val="0"/>
          <w:numId w:val="8"/>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Определяет порядок, форму, дату и место проведения выставки конкурсных работ;</w:t>
      </w:r>
    </w:p>
    <w:p w:rsidR="0053505E" w:rsidRPr="0053505E" w:rsidRDefault="0053505E" w:rsidP="00B23506">
      <w:pPr>
        <w:numPr>
          <w:ilvl w:val="0"/>
          <w:numId w:val="8"/>
        </w:numPr>
        <w:spacing w:before="100" w:beforeAutospacing="1" w:after="100" w:afterAutospacing="1" w:line="240" w:lineRule="auto"/>
        <w:rPr>
          <w:rFonts w:ascii="Verdana" w:eastAsia="Times New Roman" w:hAnsi="Verdana" w:cs="Times New Roman"/>
          <w:color w:val="000000"/>
          <w:sz w:val="21"/>
          <w:szCs w:val="21"/>
          <w:lang w:eastAsia="ru-RU"/>
        </w:rPr>
      </w:pPr>
      <w:r w:rsidRPr="0053505E">
        <w:rPr>
          <w:rFonts w:ascii="Verdana" w:eastAsia="Times New Roman" w:hAnsi="Verdana" w:cs="Times New Roman"/>
          <w:color w:val="000000"/>
          <w:sz w:val="21"/>
          <w:szCs w:val="21"/>
          <w:lang w:eastAsia="ru-RU"/>
        </w:rPr>
        <w:t>Оформляет итоговые и наградные материалы по результатам проведения Конкурса.</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Конкурсная комиссия определяет победителей и призеров (1,2,3 места).</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Победители награждаются почетными дипломами, ценными и памятными подарками.</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lastRenderedPageBreak/>
        <w:t>         Ход проведения конкур</w:t>
      </w:r>
      <w:r w:rsidR="004B2AAF">
        <w:rPr>
          <w:rFonts w:ascii="Verdana" w:eastAsia="Times New Roman" w:hAnsi="Verdana" w:cs="Times New Roman"/>
          <w:color w:val="000000"/>
          <w:sz w:val="23"/>
          <w:szCs w:val="23"/>
          <w:lang w:eastAsia="ru-RU"/>
        </w:rPr>
        <w:t>са и его итоги освещаются в СМИ, на сайте учреждения</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w:t>
      </w:r>
      <w:r w:rsidRPr="0053505E">
        <w:rPr>
          <w:rFonts w:ascii="Verdana" w:eastAsia="Times New Roman" w:hAnsi="Verdana" w:cs="Times New Roman"/>
          <w:b/>
          <w:bCs/>
          <w:color w:val="000000"/>
          <w:sz w:val="23"/>
          <w:szCs w:val="23"/>
          <w:lang w:eastAsia="ru-RU"/>
        </w:rPr>
        <w:t>    11. Финансирование Конкурса</w:t>
      </w:r>
    </w:p>
    <w:p w:rsidR="0053505E" w:rsidRPr="0053505E" w:rsidRDefault="0053505E" w:rsidP="00B23506">
      <w:pPr>
        <w:spacing w:before="100" w:beforeAutospacing="1" w:after="100" w:afterAutospacing="1" w:line="240" w:lineRule="auto"/>
        <w:jc w:val="both"/>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Финансирование обеспечивается за счет средств ВДПО Пролетарского района Ростовской области, оргкомитета и иных источников в соответствии с действующим законодательством Российской Федерации, нормативными правовыми актами Пролетарского района Ростовской области</w:t>
      </w:r>
    </w:p>
    <w:p w:rsidR="0053505E" w:rsidRPr="0053505E" w:rsidRDefault="0053505E" w:rsidP="00B23506">
      <w:pPr>
        <w:spacing w:before="100" w:beforeAutospacing="1" w:after="100" w:afterAutospacing="1" w:line="240" w:lineRule="auto"/>
        <w:rPr>
          <w:rFonts w:ascii="Verdana" w:eastAsia="Times New Roman" w:hAnsi="Verdana" w:cs="Times New Roman"/>
          <w:color w:val="000000"/>
          <w:sz w:val="23"/>
          <w:szCs w:val="23"/>
          <w:lang w:eastAsia="ru-RU"/>
        </w:rPr>
      </w:pPr>
      <w:r w:rsidRPr="0053505E">
        <w:rPr>
          <w:rFonts w:ascii="Verdana" w:eastAsia="Times New Roman" w:hAnsi="Verdana" w:cs="Times New Roman"/>
          <w:color w:val="000000"/>
          <w:sz w:val="23"/>
          <w:szCs w:val="23"/>
          <w:lang w:eastAsia="ru-RU"/>
        </w:rPr>
        <w:t>     </w:t>
      </w:r>
      <w:r w:rsidRPr="0053505E">
        <w:rPr>
          <w:rFonts w:ascii="Verdana" w:eastAsia="Times New Roman" w:hAnsi="Verdana" w:cs="Times New Roman"/>
          <w:b/>
          <w:bCs/>
          <w:i/>
          <w:iCs/>
          <w:color w:val="000000"/>
          <w:sz w:val="23"/>
          <w:szCs w:val="23"/>
          <w:lang w:eastAsia="ru-RU"/>
        </w:rPr>
        <w:t>Конкурсные работы принимаются в срок </w:t>
      </w:r>
      <w:r w:rsidRPr="0053505E">
        <w:rPr>
          <w:rFonts w:ascii="Verdana" w:eastAsia="Times New Roman" w:hAnsi="Verdana" w:cs="Times New Roman"/>
          <w:b/>
          <w:bCs/>
          <w:i/>
          <w:iCs/>
          <w:color w:val="000000"/>
          <w:sz w:val="23"/>
          <w:szCs w:val="23"/>
          <w:u w:val="single"/>
          <w:lang w:eastAsia="ru-RU"/>
        </w:rPr>
        <w:t xml:space="preserve">до </w:t>
      </w:r>
      <w:r w:rsidR="00B23506">
        <w:rPr>
          <w:rFonts w:ascii="Verdana" w:eastAsia="Times New Roman" w:hAnsi="Verdana" w:cs="Times New Roman"/>
          <w:b/>
          <w:bCs/>
          <w:i/>
          <w:iCs/>
          <w:color w:val="000000"/>
          <w:sz w:val="23"/>
          <w:szCs w:val="23"/>
          <w:u w:val="single"/>
          <w:lang w:eastAsia="ru-RU"/>
        </w:rPr>
        <w:t xml:space="preserve">10 </w:t>
      </w:r>
      <w:r w:rsidRPr="0053505E">
        <w:rPr>
          <w:rFonts w:ascii="Verdana" w:eastAsia="Times New Roman" w:hAnsi="Verdana" w:cs="Times New Roman"/>
          <w:b/>
          <w:bCs/>
          <w:i/>
          <w:iCs/>
          <w:color w:val="000000"/>
          <w:sz w:val="23"/>
          <w:szCs w:val="23"/>
          <w:u w:val="single"/>
          <w:lang w:eastAsia="ru-RU"/>
        </w:rPr>
        <w:t xml:space="preserve"> февраля 2014 года</w:t>
      </w:r>
      <w:r w:rsidRPr="0053505E">
        <w:rPr>
          <w:rFonts w:ascii="Verdana" w:eastAsia="Times New Roman" w:hAnsi="Verdana" w:cs="Times New Roman"/>
          <w:b/>
          <w:bCs/>
          <w:i/>
          <w:iCs/>
          <w:color w:val="000000"/>
          <w:sz w:val="23"/>
          <w:szCs w:val="23"/>
          <w:lang w:eastAsia="ru-RU"/>
        </w:rPr>
        <w:t>      Подведение итогов до 01.03.2014 года.</w:t>
      </w:r>
    </w:p>
    <w:p w:rsidR="00A04E18" w:rsidRDefault="00A04E18" w:rsidP="00B23506"/>
    <w:sectPr w:rsidR="00A04E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B731C"/>
    <w:multiLevelType w:val="multilevel"/>
    <w:tmpl w:val="9264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37690A"/>
    <w:multiLevelType w:val="multilevel"/>
    <w:tmpl w:val="E968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CE325B"/>
    <w:multiLevelType w:val="multilevel"/>
    <w:tmpl w:val="EE745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9A18FF"/>
    <w:multiLevelType w:val="hybridMultilevel"/>
    <w:tmpl w:val="4838E2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1260D7E"/>
    <w:multiLevelType w:val="multilevel"/>
    <w:tmpl w:val="9FB6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DD38C4"/>
    <w:multiLevelType w:val="multilevel"/>
    <w:tmpl w:val="D926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A24666"/>
    <w:multiLevelType w:val="multilevel"/>
    <w:tmpl w:val="0A2A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5B0C0C"/>
    <w:multiLevelType w:val="multilevel"/>
    <w:tmpl w:val="8E7C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6C0BB4"/>
    <w:multiLevelType w:val="multilevel"/>
    <w:tmpl w:val="6174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0"/>
  </w:num>
  <w:num w:numId="4">
    <w:abstractNumId w:val="8"/>
  </w:num>
  <w:num w:numId="5">
    <w:abstractNumId w:val="1"/>
  </w:num>
  <w:num w:numId="6">
    <w:abstractNumId w:val="4"/>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05E"/>
    <w:rsid w:val="004900C1"/>
    <w:rsid w:val="004B2AAF"/>
    <w:rsid w:val="0053505E"/>
    <w:rsid w:val="0065427C"/>
    <w:rsid w:val="00754A95"/>
    <w:rsid w:val="00782BE0"/>
    <w:rsid w:val="00A03CFB"/>
    <w:rsid w:val="00A04E18"/>
    <w:rsid w:val="00B23506"/>
    <w:rsid w:val="00FE6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0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0C1"/>
    <w:rPr>
      <w:rFonts w:ascii="Tahoma" w:hAnsi="Tahoma" w:cs="Tahoma"/>
      <w:sz w:val="16"/>
      <w:szCs w:val="16"/>
    </w:rPr>
  </w:style>
  <w:style w:type="paragraph" w:styleId="a5">
    <w:name w:val="List Paragraph"/>
    <w:basedOn w:val="a"/>
    <w:uiPriority w:val="34"/>
    <w:qFormat/>
    <w:rsid w:val="00FE6B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0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0C1"/>
    <w:rPr>
      <w:rFonts w:ascii="Tahoma" w:hAnsi="Tahoma" w:cs="Tahoma"/>
      <w:sz w:val="16"/>
      <w:szCs w:val="16"/>
    </w:rPr>
  </w:style>
  <w:style w:type="paragraph" w:styleId="a5">
    <w:name w:val="List Paragraph"/>
    <w:basedOn w:val="a"/>
    <w:uiPriority w:val="34"/>
    <w:qFormat/>
    <w:rsid w:val="00FE6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644131">
      <w:bodyDiv w:val="1"/>
      <w:marLeft w:val="0"/>
      <w:marRight w:val="0"/>
      <w:marTop w:val="0"/>
      <w:marBottom w:val="0"/>
      <w:divBdr>
        <w:top w:val="none" w:sz="0" w:space="0" w:color="auto"/>
        <w:left w:val="none" w:sz="0" w:space="0" w:color="auto"/>
        <w:bottom w:val="none" w:sz="0" w:space="0" w:color="auto"/>
        <w:right w:val="none" w:sz="0" w:space="0" w:color="auto"/>
      </w:divBdr>
      <w:divsChild>
        <w:div w:id="1300111423">
          <w:marLeft w:val="0"/>
          <w:marRight w:val="0"/>
          <w:marTop w:val="0"/>
          <w:marBottom w:val="0"/>
          <w:divBdr>
            <w:top w:val="none" w:sz="0" w:space="0" w:color="auto"/>
            <w:left w:val="none" w:sz="0" w:space="0" w:color="auto"/>
            <w:bottom w:val="none" w:sz="0" w:space="0" w:color="auto"/>
            <w:right w:val="none" w:sz="0" w:space="0" w:color="auto"/>
          </w:divBdr>
          <w:divsChild>
            <w:div w:id="19610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CE5D6-90FA-4245-A4AB-CBF300C24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1034</Words>
  <Characters>5894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XP</cp:lastModifiedBy>
  <cp:revision>3</cp:revision>
  <cp:lastPrinted>2014-01-24T12:56:00Z</cp:lastPrinted>
  <dcterms:created xsi:type="dcterms:W3CDTF">2014-01-24T13:20:00Z</dcterms:created>
  <dcterms:modified xsi:type="dcterms:W3CDTF">2014-01-24T13:22:00Z</dcterms:modified>
</cp:coreProperties>
</file>