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52" w:rsidRDefault="00716F52">
      <w:r>
        <w:rPr>
          <w:noProof/>
          <w:lang w:eastAsia="ru-RU"/>
        </w:rPr>
        <w:drawing>
          <wp:inline distT="0" distB="0" distL="0" distR="0">
            <wp:extent cx="6642100" cy="9144000"/>
            <wp:effectExtent l="0" t="0" r="6350" b="0"/>
            <wp:docPr id="2" name="Рисунок 2" descr="C:\Users\Ивушка\Documents\Scanned Documents\Рисунок (1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ушка\Documents\Scanned Documents\Рисунок (12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F52" w:rsidRDefault="00716F52">
      <w:r>
        <w:br w:type="page"/>
      </w:r>
    </w:p>
    <w:p w:rsidR="00EA0455" w:rsidRDefault="00716F52">
      <w:r>
        <w:rPr>
          <w:noProof/>
          <w:lang w:eastAsia="ru-RU"/>
        </w:rPr>
        <w:lastRenderedPageBreak/>
        <w:drawing>
          <wp:inline distT="0" distB="0" distL="0" distR="0">
            <wp:extent cx="6642100" cy="9144000"/>
            <wp:effectExtent l="0" t="0" r="6350" b="0"/>
            <wp:docPr id="3" name="Рисунок 3" descr="C:\Users\Ивушка\Documents\Scanned Documents\Рисунок (1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вушка\Documents\Scanned Documents\Рисунок (11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455" w:rsidRDefault="00EA0455">
      <w:r>
        <w:br w:type="page"/>
      </w:r>
    </w:p>
    <w:p w:rsidR="00EA0455" w:rsidRDefault="00EA0455">
      <w:pPr>
        <w:sectPr w:rsidR="00EA0455" w:rsidSect="00716F5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0455">
        <w:rPr>
          <w:rFonts w:ascii="Times New Roman" w:eastAsia="Times New Roman" w:hAnsi="Times New Roman" w:cs="Times New Roman"/>
          <w:b/>
          <w:lang w:eastAsia="ru-RU"/>
        </w:rPr>
        <w:lastRenderedPageBreak/>
        <w:t>Паспорт Программы энергосбережения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2049"/>
      </w:tblGrid>
      <w:tr w:rsidR="00EA0455" w:rsidRPr="00EA0455" w:rsidTr="00CB6E24"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12049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в области энергосбережения и повышения энергетической эффективности 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детского сада  № 7 «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Сосьвинского городского округа Свердловской области на период 2019-2023гг.</w:t>
            </w:r>
          </w:p>
        </w:tc>
      </w:tr>
      <w:tr w:rsidR="00EA0455" w:rsidRPr="00EA0455" w:rsidTr="00CB6E24"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Основания для разработки Программы</w:t>
            </w:r>
          </w:p>
        </w:tc>
        <w:tc>
          <w:tcPr>
            <w:tcW w:w="12049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Федеральный закон РФ № 261-ФЗ от 23.11.2009 г. «Об энергосбережении и о повышении энергетической эффективности и о внесении изменений в отдельные законодательные акты РФ»;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РФ от 31.12.2009г. № 1221 «Об утверждении правил установления требований энергетической эффективности товаров, услуг, работ, размещения заказов для муниципальных нужд»; 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Приказ министерства экономического развития РФ от 17.02.2010г. № 61 «Об утверждении примерного перечня мероприятий в области энергосбережения и повышения энергетической эффективности»;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Министерства энергетики Российской Федерации от 30 июня 2014 г.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реализации»; 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Приказ Министерства энергетики Российской Федерации от 30 июня 2014 г. №399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условиях»;</w:t>
            </w:r>
          </w:p>
        </w:tc>
      </w:tr>
      <w:tr w:rsidR="00EA0455" w:rsidRPr="00EA0455" w:rsidTr="00CB6E24">
        <w:trPr>
          <w:trHeight w:val="759"/>
        </w:trPr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Цель Программы и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основные задачи Программы</w:t>
            </w:r>
          </w:p>
        </w:tc>
        <w:tc>
          <w:tcPr>
            <w:tcW w:w="12049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A04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цель программы</w:t>
            </w: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эффективности потребления энергетических ресурсов в 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бюджетном дошкольном образовательном учреждении детском саду № 7 «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Сосьвинского городского округа Свердловской области </w:t>
            </w: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(наименование учреждения Свердловской области)</w:t>
            </w:r>
          </w:p>
          <w:p w:rsidR="00EA0455" w:rsidRPr="00EA0455" w:rsidRDefault="00EA0455" w:rsidP="00EA04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предусматривающих достижение наиболее высоких целевых показателей энергосбережения и снижение финансовой нагрузки на бюджет за счет сокращения платежей за потребление воды, тепло- и электроэнергию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.:</w:t>
            </w:r>
            <w:proofErr w:type="gramEnd"/>
          </w:p>
          <w:p w:rsidR="00EA0455" w:rsidRPr="00EA0455" w:rsidRDefault="00EA0455" w:rsidP="00EA04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A04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основные задачи Программы</w:t>
            </w: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A0455" w:rsidRPr="00EA0455" w:rsidRDefault="00EA0455" w:rsidP="00EA0455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- повышение энергетической эффективности использования энергоресурсов в организации, </w:t>
            </w:r>
          </w:p>
          <w:p w:rsidR="00EA0455" w:rsidRPr="00EA0455" w:rsidRDefault="00EA0455" w:rsidP="00EA0455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- снижение затрат на энергоресурсы; </w:t>
            </w:r>
          </w:p>
          <w:p w:rsidR="00EA0455" w:rsidRPr="00EA0455" w:rsidRDefault="00EA0455" w:rsidP="00EA0455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- снижение затрат на оплату энергоресурсов; </w:t>
            </w:r>
          </w:p>
          <w:p w:rsidR="00EA0455" w:rsidRPr="00EA0455" w:rsidRDefault="00EA0455" w:rsidP="00EA0455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 снижение в сопоставимых условиях объема потребленных учреждением воды, топлива, тепловой энергии, электрической энергии;</w:t>
            </w:r>
          </w:p>
          <w:p w:rsidR="00EA0455" w:rsidRPr="00EA0455" w:rsidRDefault="00EA0455" w:rsidP="00EA0455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EA0455" w:rsidRPr="00EA0455" w:rsidRDefault="00EA0455" w:rsidP="00EA0455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 оснащение приборами учета используемых энергетических ресурсов.</w:t>
            </w:r>
          </w:p>
        </w:tc>
      </w:tr>
      <w:tr w:rsidR="00EA0455" w:rsidRPr="00EA0455" w:rsidTr="00CB6E24"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Основные мероприятия Программы</w:t>
            </w:r>
          </w:p>
        </w:tc>
        <w:tc>
          <w:tcPr>
            <w:tcW w:w="12049" w:type="dxa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Установление целевых показателей в области энергосбережения и повышения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энергоэффективности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на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2019-2023 гг. 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Планирование и исполнение мероприятий в области энергосбережения и повышения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энергоэффективности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на период 2019-2023 гг.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Создание системы управления реализацией проектов и осуществления мероприятий по энергосбережению и повышению </w:t>
            </w: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энергетической эффективности.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проведения энергосберегающих мероприятий для всех участников образовательного процесса.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Создание системы мониторинга в области энергосбережения и повышения энергетической эффективности.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Создание 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механизмов привлечения внебюджетных источников финансирования проектов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 мероприятий в области энергосбережения и повышения энергетической эффективности.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Снижение удельных величин потребления Учреждение топливно-энергетических ресурсов (электроэнергии, тепловой энергии, горячей и холодной воды) при сохранении устойчивости функционирования Учреждение, обеспечении соблюдения санитарно-гигиенических требований к организации образовательного процесса; 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Снижение величины вложения финансовых средств на оплату потребления топливно-энергетических ресурсов (уменьшение количества постоянных издержек).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Снижение финансовой нагрузки на бюджет.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Сокращение потерь топливно-энергетических ресурсов.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Снижение затрат к 2023 году на приобретение Учреждением 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тепло-энергоресурсов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до 15%.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Создание системы информационного обеспечения в области энергосбережения и повышения энергетической эффективности.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Создание системы повышения квалификации, компетенции и стимулирования исполнителей в области энергосбережения и повышения энергетической эффективности;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Создание системы пропаганды энергосбережения и повышения энергетической эффективности.</w:t>
            </w:r>
          </w:p>
        </w:tc>
      </w:tr>
      <w:tr w:rsidR="00EA0455" w:rsidRPr="00EA0455" w:rsidTr="00CB6E24"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Финансовое обеспечение Программы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9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Объем финансовых ресурсов, необходимый для реализации Программы на весь период реализации Программы 2019 - 2023 годы, составляет: 150 тыс. руб., в том числе за счет средств: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 федерального бюджета: 0 тыс. руб.,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областного бюджета: 0 тыс. руб.,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 местного бюджета: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2017 год – 145 тыс. руб.,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2018 год – 5 тыс. руб.,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2019 год – 60 тыс. руб.,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2020 год – 50 тыс. руб.,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2021 год – 15 тыс. руб.,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2022 год – 15 тыс. руб.,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2023 год – 10 тыс. руб.,</w:t>
            </w:r>
          </w:p>
        </w:tc>
      </w:tr>
      <w:tr w:rsidR="00EA0455" w:rsidRPr="00EA0455" w:rsidTr="00CB6E24"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Показатели энергетической, экономической и социальной эффективности Программы</w:t>
            </w:r>
          </w:p>
        </w:tc>
        <w:tc>
          <w:tcPr>
            <w:tcW w:w="12049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Энергетическая эффективность реализации Программы составит: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 тепловой энергии в размере не менее            - 5,23 Гкал,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 электрической энергии в размере не менее            – 54 кВт*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- воды в размере не менее            – 17,23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Экономическая эффективность реализации Программы составит 15,142 тыс. руб., из них: 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Социальная эффективность: 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 формирование энергосберегающего типа мышления у сотрудников Учреждения;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эффективное использование энергетических ресурсов в Учреждении.</w:t>
            </w:r>
          </w:p>
        </w:tc>
      </w:tr>
      <w:tr w:rsidR="00EA0455" w:rsidRPr="00EA0455" w:rsidTr="00CB6E24"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12049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 сроки реализации Программы: 2019-2023 гг.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-этапы реализации: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</w:t>
            </w: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этап – 2019-2021 гг.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II</w:t>
            </w: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этап – 2022-2023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гг</w:t>
            </w:r>
            <w:proofErr w:type="spellEnd"/>
          </w:p>
        </w:tc>
      </w:tr>
      <w:tr w:rsidR="00EA0455" w:rsidRPr="00EA0455" w:rsidTr="00CB6E24"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Заказчик Программы</w:t>
            </w:r>
          </w:p>
        </w:tc>
        <w:tc>
          <w:tcPr>
            <w:tcW w:w="12049" w:type="dxa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7 «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Сосьвинского городского округа Свердловской области</w:t>
            </w:r>
          </w:p>
        </w:tc>
      </w:tr>
      <w:tr w:rsidR="00EA0455" w:rsidRPr="00EA0455" w:rsidTr="00CB6E24"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Разработчик Программы</w:t>
            </w:r>
          </w:p>
        </w:tc>
        <w:tc>
          <w:tcPr>
            <w:tcW w:w="12049" w:type="dxa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7 «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Сосьвинского городского округа Свердловской области</w:t>
            </w:r>
          </w:p>
        </w:tc>
      </w:tr>
      <w:tr w:rsidR="00EA0455" w:rsidRPr="00EA0455" w:rsidTr="00CB6E24">
        <w:trPr>
          <w:trHeight w:val="588"/>
        </w:trPr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Исполнители Программы</w:t>
            </w:r>
          </w:p>
        </w:tc>
        <w:tc>
          <w:tcPr>
            <w:tcW w:w="12049" w:type="dxa"/>
          </w:tcPr>
          <w:p w:rsidR="00EA0455" w:rsidRPr="00EA0455" w:rsidRDefault="00EA0455" w:rsidP="00EA04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7 «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Сосьвинского городского округа Свердловской области</w:t>
            </w:r>
          </w:p>
        </w:tc>
      </w:tr>
      <w:tr w:rsidR="00EA0455" w:rsidRPr="00EA0455" w:rsidTr="00CB6E24"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за энергосбережение в Учреждении</w:t>
            </w:r>
          </w:p>
        </w:tc>
        <w:tc>
          <w:tcPr>
            <w:tcW w:w="12049" w:type="dxa"/>
          </w:tcPr>
          <w:p w:rsidR="00EA0455" w:rsidRPr="00EA0455" w:rsidRDefault="00EA0455" w:rsidP="00EA04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Хлусова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Т.В., И.О.Заведующего, приказ от_11.01.2019г.  №_24/1_ </w:t>
            </w:r>
          </w:p>
        </w:tc>
      </w:tr>
      <w:tr w:rsidR="00EA0455" w:rsidRPr="00EA0455" w:rsidTr="00CB6E24">
        <w:tc>
          <w:tcPr>
            <w:tcW w:w="2518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управления и 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реализацией  Программ</w:t>
            </w:r>
          </w:p>
        </w:tc>
        <w:tc>
          <w:tcPr>
            <w:tcW w:w="12049" w:type="dxa"/>
          </w:tcPr>
          <w:p w:rsidR="00EA0455" w:rsidRPr="00EA0455" w:rsidRDefault="00EA0455" w:rsidP="00EA0455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Предоставление ежегодного отчёта о реализации Программы в отдел ЖКХ Администрации Сосьвинского городского округа Свердловской области до 20 марта года, следующего 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за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отчетным.</w:t>
            </w:r>
          </w:p>
        </w:tc>
      </w:tr>
    </w:tbl>
    <w:p w:rsidR="00EA0455" w:rsidRPr="00EA0455" w:rsidRDefault="00EA0455" w:rsidP="00EA04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A0455" w:rsidRPr="00EA0455" w:rsidSect="00324EB3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Введение</w:t>
      </w:r>
    </w:p>
    <w:p w:rsidR="00EA0455" w:rsidRPr="00EA0455" w:rsidRDefault="00EA0455" w:rsidP="00EA04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EA0455">
        <w:rPr>
          <w:rFonts w:ascii="Times New Roman" w:eastAsia="Times New Roman" w:hAnsi="Times New Roman" w:cs="Times New Roman"/>
          <w:sz w:val="28"/>
          <w:lang w:eastAsia="ru-RU"/>
        </w:rPr>
        <w:t>Программа разработана в соответствии с Федеральным законом от 23 ноября 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 № 261-ФЗ), Порядком разработки и реализации программ в области энергосбережения и повышения энергетической эффективности организаций с участием государства (муниципального образования)1, утвержденным приказом Министерства энергетики Российской Федерации от 30 июня</w:t>
      </w:r>
      <w:proofErr w:type="gramEnd"/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 2014 г.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</w:r>
      <w:proofErr w:type="gramStart"/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 иными актами федерального законодательства.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Программа содержит взаимоувязанный по срокам, исполнителям и финансовым ресурсам перечень мероприятий по энергосбережению и повышению энергетической эффективности, направленный на обеспечение рационального использования энергетических ресурсов в </w:t>
      </w: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бюджетном дошкольном образовательном учреждении детском саду  № 7 «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Ивушка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Сосьвинского городского округа Свердловской области</w:t>
      </w:r>
      <w:r w:rsidRPr="00EA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045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0455"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EA045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наименование Учреждения</w:t>
      </w:r>
      <w:r w:rsidRPr="00EA0455">
        <w:rPr>
          <w:rFonts w:ascii="Times New Roman" w:eastAsia="Times New Roman" w:hAnsi="Times New Roman" w:cs="Times New Roman"/>
          <w:sz w:val="28"/>
          <w:lang w:eastAsia="ru-RU"/>
        </w:rPr>
        <w:t>) (далее – Учреждение).</w:t>
      </w: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0455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 w:rsidRPr="00EA0455">
        <w:rPr>
          <w:rFonts w:ascii="Times New Roman" w:eastAsia="Times New Roman" w:hAnsi="Times New Roman" w:cs="Times New Roman"/>
          <w:lang w:eastAsia="ru-RU"/>
        </w:rPr>
        <w:t xml:space="preserve"> Настоящий документ содержит пример типовой программы в области энергосбережения и повышения энергетической эффективности для организаций с участием государства (муниципального образования), удовлетворяющей минимально необходимым требованиям, предъявляемым к программам данного вида. </w:t>
      </w: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0455">
        <w:rPr>
          <w:rFonts w:ascii="Times New Roman" w:eastAsia="Times New Roman" w:hAnsi="Times New Roman" w:cs="Times New Roman"/>
          <w:lang w:eastAsia="ru-RU"/>
        </w:rPr>
        <w:t>2</w:t>
      </w:r>
      <w:proofErr w:type="gramStart"/>
      <w:r w:rsidRPr="00EA0455">
        <w:rPr>
          <w:rFonts w:ascii="Times New Roman" w:eastAsia="Times New Roman" w:hAnsi="Times New Roman" w:cs="Times New Roman"/>
          <w:lang w:eastAsia="ru-RU"/>
        </w:rPr>
        <w:t xml:space="preserve"> У</w:t>
      </w:r>
      <w:proofErr w:type="gramEnd"/>
      <w:r w:rsidRPr="00EA0455">
        <w:rPr>
          <w:rFonts w:ascii="Times New Roman" w:eastAsia="Times New Roman" w:hAnsi="Times New Roman" w:cs="Times New Roman"/>
          <w:lang w:eastAsia="ru-RU"/>
        </w:rPr>
        <w:t>казывается, если программа была разработана по результатам энергетического обследования.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A0455" w:rsidRPr="00EA0455" w:rsidRDefault="00EA0455" w:rsidP="00EA0455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lang w:eastAsia="ru-RU"/>
        </w:rPr>
        <w:t>Раздел «Комплексный анализ текущего состояния энергосбережения и повышения энергетической эффективности»</w:t>
      </w:r>
    </w:p>
    <w:p w:rsidR="00EA0455" w:rsidRPr="00EA0455" w:rsidRDefault="00EA0455" w:rsidP="00EA045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В настоящее время затраты на энергетические ресурсы составляют существенную часть расходов организации. В условиях увеличения тарифов и цен на энергоносители их расточительное и неэффективное использование недопустимо. Создание условий для повышения эффективности использования энергетических ресурсов становится одной из приоритетных задач развития организации.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Суммарное потребление электрической энергии составило в 2017-2018 г. 19,337тыс. кВт*ч. и тепловой энергии в 2017-2018 г. 72,44 Гкал. Общий объем потребления холодной воды в 2017-2018 г. составил 157,431 куб. м. Структура энергопотребления организации представлена ниже: </w:t>
      </w:r>
    </w:p>
    <w:p w:rsidR="00EA0455" w:rsidRPr="00EA0455" w:rsidRDefault="00EA0455" w:rsidP="00EA0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EA0455" w:rsidRPr="00EA0455" w:rsidRDefault="00EA0455" w:rsidP="00EA045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217"/>
        <w:gridCol w:w="1303"/>
        <w:gridCol w:w="1190"/>
        <w:gridCol w:w="1246"/>
        <w:gridCol w:w="1466"/>
        <w:gridCol w:w="1504"/>
      </w:tblGrid>
      <w:tr w:rsidR="00EA0455" w:rsidRPr="00EA0455" w:rsidTr="00CB6E24">
        <w:tc>
          <w:tcPr>
            <w:tcW w:w="354" w:type="pct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1506" w:type="pct"/>
            <w:vMerge w:val="restart"/>
            <w:vAlign w:val="center"/>
          </w:tcPr>
          <w:p w:rsidR="00EA0455" w:rsidRPr="00EA0455" w:rsidRDefault="00EA0455" w:rsidP="00EA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610" w:type="pct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Ед-ца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измерения</w:t>
            </w:r>
          </w:p>
        </w:tc>
        <w:tc>
          <w:tcPr>
            <w:tcW w:w="1140" w:type="pct"/>
            <w:gridSpan w:val="2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Предшествующие годы</w:t>
            </w:r>
          </w:p>
        </w:tc>
        <w:tc>
          <w:tcPr>
            <w:tcW w:w="686" w:type="pct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2019 </w:t>
            </w:r>
          </w:p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(плановый) год</w:t>
            </w:r>
          </w:p>
        </w:tc>
        <w:tc>
          <w:tcPr>
            <w:tcW w:w="705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Примечание</w:t>
            </w:r>
          </w:p>
        </w:tc>
      </w:tr>
      <w:tr w:rsidR="00EA0455" w:rsidRPr="00EA0455" w:rsidTr="00CB6E24">
        <w:tc>
          <w:tcPr>
            <w:tcW w:w="354" w:type="pct"/>
            <w:vMerge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06" w:type="pct"/>
            <w:vMerge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10" w:type="pct"/>
            <w:vMerge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7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2017</w:t>
            </w:r>
          </w:p>
        </w:tc>
        <w:tc>
          <w:tcPr>
            <w:tcW w:w="583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2018</w:t>
            </w:r>
          </w:p>
        </w:tc>
        <w:tc>
          <w:tcPr>
            <w:tcW w:w="686" w:type="pct"/>
            <w:vMerge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354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506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610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тыс.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кВт∙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557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9,57</w:t>
            </w:r>
          </w:p>
        </w:tc>
        <w:tc>
          <w:tcPr>
            <w:tcW w:w="583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9,767</w:t>
            </w:r>
          </w:p>
        </w:tc>
        <w:tc>
          <w:tcPr>
            <w:tcW w:w="686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9,800</w:t>
            </w:r>
          </w:p>
        </w:tc>
        <w:tc>
          <w:tcPr>
            <w:tcW w:w="705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354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506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Тепловая энергия</w:t>
            </w:r>
          </w:p>
        </w:tc>
        <w:tc>
          <w:tcPr>
            <w:tcW w:w="610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Гкал</w:t>
            </w:r>
          </w:p>
        </w:tc>
        <w:tc>
          <w:tcPr>
            <w:tcW w:w="557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36,5</w:t>
            </w:r>
          </w:p>
        </w:tc>
        <w:tc>
          <w:tcPr>
            <w:tcW w:w="583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35,94</w:t>
            </w:r>
          </w:p>
        </w:tc>
        <w:tc>
          <w:tcPr>
            <w:tcW w:w="686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36,8</w:t>
            </w:r>
          </w:p>
        </w:tc>
        <w:tc>
          <w:tcPr>
            <w:tcW w:w="705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354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506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Холодная вода</w:t>
            </w:r>
          </w:p>
        </w:tc>
        <w:tc>
          <w:tcPr>
            <w:tcW w:w="610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куб. м</w:t>
            </w:r>
          </w:p>
        </w:tc>
        <w:tc>
          <w:tcPr>
            <w:tcW w:w="557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77,685</w:t>
            </w:r>
          </w:p>
        </w:tc>
        <w:tc>
          <w:tcPr>
            <w:tcW w:w="583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79,746</w:t>
            </w:r>
          </w:p>
        </w:tc>
        <w:tc>
          <w:tcPr>
            <w:tcW w:w="686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80,645</w:t>
            </w:r>
          </w:p>
        </w:tc>
        <w:tc>
          <w:tcPr>
            <w:tcW w:w="705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>Наблюдается снижение объема  потребления энергетических ресурсов (отдельных энергетических ресурсов) в период с 2017г. по 2018г. в связи с оптимизацией расходов и установкой счетчиков.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Основными поставщиками энергетических ресурсов и коммунальных услуг бюджетного учреждения являются: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>электрической энергии – ОАО «</w:t>
      </w:r>
      <w:proofErr w:type="spellStart"/>
      <w:r w:rsidRPr="00EA0455">
        <w:rPr>
          <w:rFonts w:ascii="Times New Roman" w:eastAsia="Times New Roman" w:hAnsi="Times New Roman" w:cs="Times New Roman"/>
          <w:sz w:val="28"/>
          <w:lang w:eastAsia="ru-RU"/>
        </w:rPr>
        <w:t>Энергосбыт</w:t>
      </w:r>
      <w:proofErr w:type="spellEnd"/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 Плюс»;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>тепловой энергии – ООО «</w:t>
      </w:r>
      <w:proofErr w:type="spellStart"/>
      <w:r w:rsidRPr="00EA0455">
        <w:rPr>
          <w:rFonts w:ascii="Times New Roman" w:eastAsia="Times New Roman" w:hAnsi="Times New Roman" w:cs="Times New Roman"/>
          <w:sz w:val="28"/>
          <w:lang w:eastAsia="ru-RU"/>
        </w:rPr>
        <w:t>Уралстройсервис</w:t>
      </w:r>
      <w:proofErr w:type="spellEnd"/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»;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воды – МУП «Водоканал», 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i/>
          <w:sz w:val="28"/>
          <w:lang w:eastAsia="ru-RU"/>
        </w:rPr>
        <w:t>Примечание: Данные указаны за 2018 год (базовый год)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>Организация имеет в оперативном управлении следующие здания, строения, сооружения:</w:t>
      </w:r>
    </w:p>
    <w:p w:rsidR="00EA0455" w:rsidRPr="00EA0455" w:rsidRDefault="00EA0455" w:rsidP="00EA0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EA0455" w:rsidRPr="00EA0455" w:rsidRDefault="00EA0455" w:rsidP="00EA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8"/>
        <w:gridCol w:w="1331"/>
        <w:gridCol w:w="2143"/>
      </w:tblGrid>
      <w:tr w:rsidR="00EA0455" w:rsidRPr="00EA0455" w:rsidTr="00CB6E24">
        <w:tc>
          <w:tcPr>
            <w:tcW w:w="3374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</w:t>
            </w:r>
          </w:p>
        </w:tc>
        <w:tc>
          <w:tcPr>
            <w:tcW w:w="623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Здание 1</w:t>
            </w:r>
          </w:p>
        </w:tc>
        <w:tc>
          <w:tcPr>
            <w:tcW w:w="1004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Здание №</w:t>
            </w: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Техническое описание объекта</w:t>
            </w:r>
            <w:r w:rsidRPr="00EA0455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</w:pPr>
            <w:r w:rsidRPr="00EA0455"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  <w:t>этажность здания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</w:pPr>
            <w:r w:rsidRPr="00EA0455"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  <w:t>общая площадь (кв. м)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191,2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</w:pPr>
            <w:r w:rsidRPr="00EA0455"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  <w:t>отапливаемая площадь (кв. м)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191,2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</w:pPr>
            <w:r w:rsidRPr="00EA0455"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  <w:t>полезная площадь (кв. м)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191,2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</w:pPr>
            <w:r w:rsidRPr="00EA0455"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  <w:t>год ввода в эксплуатацию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</w:pPr>
            <w:r w:rsidRPr="00EA0455"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</w:pPr>
            <w:r w:rsidRPr="00EA0455">
              <w:rPr>
                <w:rFonts w:ascii="Calibri" w:eastAsia="Times New Roman" w:hAnsi="Calibri" w:cs="Times New Roman"/>
                <w:i/>
                <w:sz w:val="23"/>
                <w:szCs w:val="23"/>
                <w:lang w:eastAsia="ru-RU"/>
              </w:rPr>
              <w:t>год проведения последнего текущего ремонта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Сведения об оснащенности приборами учета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электроэнергия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необходимое количество ПУ, шт.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из них введено в эксплуатацию, шт.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тепловая энергия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необходимое количество ПУ, шт.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из них введено в эксплуатацию, шт.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вода холодная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необходимое количество ПУ, шт.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из них введено в эксплуатацию, шт.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вода горячая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необходимое количество ПУ, шт.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из них введено в эксплуатацию, шт.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Обеспеченность индивидуальными тепловыми пунктами ИТП, шт.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firstLine="851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требующих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замены, ед.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EA0455">
              <w:rPr>
                <w:rFonts w:ascii="Times New Roman" w:eastAsia="Times New Roman" w:hAnsi="Times New Roman" w:cs="Courier New"/>
                <w:i/>
                <w:lang w:eastAsia="ru-RU"/>
              </w:rPr>
              <w:t>требующих</w:t>
            </w:r>
            <w:proofErr w:type="gramEnd"/>
            <w:r w:rsidRPr="00EA0455">
              <w:rPr>
                <w:rFonts w:ascii="Times New Roman" w:eastAsia="Times New Roman" w:hAnsi="Times New Roman" w:cs="Courier New"/>
                <w:i/>
                <w:lang w:eastAsia="ru-RU"/>
              </w:rPr>
              <w:t xml:space="preserve"> утепления, ед.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остекление 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энергосберегающими</w:t>
            </w:r>
            <w:proofErr w:type="gramEnd"/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стеклопакетами (% от общего остекления)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Кровля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тип кровли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бетон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площадь, кв. м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191,2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том числе требующей ремонта,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кв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Кол-во входных дверей, ед., в том числе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требующих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замены, ед.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с тамбурами, ед.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требующих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утепления, ед.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Кол-во лифтов, ед.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78" w:lineRule="exact"/>
              <w:ind w:left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из них с частотно-регулируемым приводом, ед.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из них требующих замены/ремонта, ед.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Износ здания, строения, сооружения, %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фактический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43%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374" w:type="pct"/>
          </w:tcPr>
          <w:p w:rsidR="00EA0455" w:rsidRPr="00EA0455" w:rsidRDefault="00EA0455" w:rsidP="00EA04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lang w:eastAsia="ru-RU"/>
              </w:rPr>
              <w:t>физический</w:t>
            </w:r>
          </w:p>
        </w:tc>
        <w:tc>
          <w:tcPr>
            <w:tcW w:w="623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43%</w:t>
            </w:r>
          </w:p>
        </w:tc>
        <w:tc>
          <w:tcPr>
            <w:tcW w:w="1004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фактический и физический износ зданий, строений, сооружений организации составляет соответственно 43%.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помещений организации составляет 191,2 кв. м, в том числе отапливаемая – 191,2 кв. м.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освещение приходится 55% потребления электрической энергии от общего объема потребления в организации. Так годовое потребление электроэнергии составляет около 9668,5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кВт·ч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ежегодно на освещение тратится около 37,43051 тыс. руб.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освещения помещений организации используется 74 ламп, из которых 0 шт. ртутных ламп, 17 шт. энергосберегающих, 22 шт. светодиодных, 35 шт. ламп накаливания. Внутренняя система освещения не оснащена автоматической системой управления и датчиками движения.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наружного освещения используется 5 ламп, из которых 3 шт. ламп накаливания, 0 шт. ртутных ламп, 0 шт. натриевых ламп, 2 шт. светодиодных ламп на фотореле. Система наружного освещения оснащена автоматической системой управления, не оснащена датчиками движения.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предусматривает постепенный вывод из оборота ламп накаливания. Как известно, наиболее распространенной заменой им стали «светодиодные» лампочки. </w:t>
      </w:r>
    </w:p>
    <w:p w:rsidR="00EA0455" w:rsidRPr="00EA0455" w:rsidRDefault="00EA0455" w:rsidP="00EA0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037"/>
        <w:gridCol w:w="1373"/>
        <w:gridCol w:w="1910"/>
        <w:gridCol w:w="1917"/>
        <w:gridCol w:w="1491"/>
      </w:tblGrid>
      <w:tr w:rsidR="00EA0455" w:rsidRPr="00EA0455" w:rsidTr="00CB6E24">
        <w:tc>
          <w:tcPr>
            <w:tcW w:w="10246" w:type="dxa"/>
            <w:gridSpan w:val="7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Освещение помещений здания</w:t>
            </w:r>
          </w:p>
        </w:tc>
      </w:tr>
      <w:tr w:rsidR="00EA0455" w:rsidRPr="00EA0455" w:rsidTr="00CB6E24">
        <w:tc>
          <w:tcPr>
            <w:tcW w:w="1242" w:type="dxa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Здания</w:t>
            </w:r>
          </w:p>
        </w:tc>
        <w:tc>
          <w:tcPr>
            <w:tcW w:w="1276" w:type="dxa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Количест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-во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световых точек, ед.</w:t>
            </w:r>
          </w:p>
        </w:tc>
        <w:tc>
          <w:tcPr>
            <w:tcW w:w="6237" w:type="dxa"/>
            <w:gridSpan w:val="4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91" w:type="dxa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Автоматизи-рованная</w:t>
            </w:r>
            <w:proofErr w:type="spellEnd"/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 управления освещением, тип</w:t>
            </w:r>
          </w:p>
        </w:tc>
      </w:tr>
      <w:tr w:rsidR="00EA0455" w:rsidRPr="00EA0455" w:rsidTr="00CB6E24">
        <w:tc>
          <w:tcPr>
            <w:tcW w:w="1242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энергосберегающи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-ми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лампами (светильниками)</w:t>
            </w:r>
          </w:p>
        </w:tc>
        <w:tc>
          <w:tcPr>
            <w:tcW w:w="1910" w:type="dxa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с использованием датчиков движения, ед./кол-во датчиков, ед.</w:t>
            </w:r>
          </w:p>
        </w:tc>
        <w:tc>
          <w:tcPr>
            <w:tcW w:w="1917" w:type="dxa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использова-нием</w:t>
            </w:r>
            <w:proofErr w:type="spellEnd"/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ЭПРА*, ед.</w:t>
            </w:r>
          </w:p>
        </w:tc>
        <w:tc>
          <w:tcPr>
            <w:tcW w:w="1491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1242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73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Кол-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,е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10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7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1242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Здание 1</w:t>
            </w:r>
          </w:p>
        </w:tc>
        <w:tc>
          <w:tcPr>
            <w:tcW w:w="1276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03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энергосберегающие</w:t>
            </w:r>
          </w:p>
        </w:tc>
        <w:tc>
          <w:tcPr>
            <w:tcW w:w="1373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1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0455" w:rsidRPr="00EA0455" w:rsidTr="00CB6E24">
        <w:tc>
          <w:tcPr>
            <w:tcW w:w="1242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…</w:t>
            </w:r>
          </w:p>
        </w:tc>
        <w:tc>
          <w:tcPr>
            <w:tcW w:w="1276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светодиодные</w:t>
            </w:r>
          </w:p>
        </w:tc>
        <w:tc>
          <w:tcPr>
            <w:tcW w:w="1373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1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0455" w:rsidRPr="00EA0455" w:rsidTr="00CB6E24">
        <w:tc>
          <w:tcPr>
            <w:tcW w:w="1242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276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Лампы накаливания</w:t>
            </w:r>
          </w:p>
        </w:tc>
        <w:tc>
          <w:tcPr>
            <w:tcW w:w="1373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1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0455" w:rsidRPr="00EA0455" w:rsidTr="00CB6E24">
        <w:tc>
          <w:tcPr>
            <w:tcW w:w="10246" w:type="dxa"/>
            <w:gridSpan w:val="7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Наружное (уличное) освещение</w:t>
            </w:r>
          </w:p>
        </w:tc>
      </w:tr>
      <w:tr w:rsidR="00EA0455" w:rsidRPr="00EA0455" w:rsidTr="00CB6E24">
        <w:tc>
          <w:tcPr>
            <w:tcW w:w="1242" w:type="dxa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Здания</w:t>
            </w:r>
          </w:p>
        </w:tc>
        <w:tc>
          <w:tcPr>
            <w:tcW w:w="1276" w:type="dxa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Количест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-во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световых точек, ед.</w:t>
            </w:r>
          </w:p>
        </w:tc>
        <w:tc>
          <w:tcPr>
            <w:tcW w:w="6237" w:type="dxa"/>
            <w:gridSpan w:val="4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91" w:type="dxa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Автоматизи-рованная</w:t>
            </w:r>
            <w:proofErr w:type="spellEnd"/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 управления освещением, тип</w:t>
            </w:r>
          </w:p>
        </w:tc>
      </w:tr>
      <w:tr w:rsidR="00EA0455" w:rsidRPr="00EA0455" w:rsidTr="00CB6E24">
        <w:tc>
          <w:tcPr>
            <w:tcW w:w="1242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энергосберегающи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-ми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лампами (светильниками)</w:t>
            </w:r>
          </w:p>
        </w:tc>
        <w:tc>
          <w:tcPr>
            <w:tcW w:w="1910" w:type="dxa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с использованием датчиков движения, ед./кол-во датчиков, ед.</w:t>
            </w:r>
          </w:p>
        </w:tc>
        <w:tc>
          <w:tcPr>
            <w:tcW w:w="1917" w:type="dxa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использова-нием</w:t>
            </w:r>
            <w:proofErr w:type="spellEnd"/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ЭПРА*, ед.</w:t>
            </w:r>
          </w:p>
        </w:tc>
        <w:tc>
          <w:tcPr>
            <w:tcW w:w="1491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1242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73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Кол-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,е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10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7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1242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Здание 1</w:t>
            </w:r>
          </w:p>
        </w:tc>
        <w:tc>
          <w:tcPr>
            <w:tcW w:w="1276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Светодиодные</w:t>
            </w:r>
          </w:p>
        </w:tc>
        <w:tc>
          <w:tcPr>
            <w:tcW w:w="1373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1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0455" w:rsidRPr="00EA0455" w:rsidTr="00CB6E24">
        <w:tc>
          <w:tcPr>
            <w:tcW w:w="1242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276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Лампы накаливания</w:t>
            </w:r>
          </w:p>
        </w:tc>
        <w:tc>
          <w:tcPr>
            <w:tcW w:w="1373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1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A0455" w:rsidRPr="00EA0455" w:rsidRDefault="00EA0455" w:rsidP="00EA0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EA0455">
        <w:rPr>
          <w:rFonts w:ascii="Times New Roman" w:eastAsia="Times New Roman" w:hAnsi="Times New Roman" w:cs="Times New Roman"/>
          <w:lang w:eastAsia="ru-RU"/>
        </w:rPr>
        <w:t>Электроонный</w:t>
      </w:r>
      <w:proofErr w:type="spellEnd"/>
      <w:r w:rsidRPr="00EA045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A0455">
        <w:rPr>
          <w:rFonts w:ascii="Times New Roman" w:eastAsia="Times New Roman" w:hAnsi="Times New Roman" w:cs="Times New Roman"/>
          <w:lang w:eastAsia="ru-RU"/>
        </w:rPr>
        <w:t>пусскорегулиирующий</w:t>
      </w:r>
      <w:proofErr w:type="spellEnd"/>
      <w:r w:rsidRPr="00EA0455">
        <w:rPr>
          <w:rFonts w:ascii="Times New Roman" w:eastAsia="Times New Roman" w:hAnsi="Times New Roman" w:cs="Times New Roman"/>
          <w:lang w:eastAsia="ru-RU"/>
        </w:rPr>
        <w:t xml:space="preserve"> аппарат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энергетических ресурсов потребляемых Учреждением</w:t>
      </w:r>
    </w:p>
    <w:p w:rsidR="00EA0455" w:rsidRPr="00EA0455" w:rsidRDefault="00EA0455" w:rsidP="00EA0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5"/>
        <w:gridCol w:w="2149"/>
        <w:gridCol w:w="2151"/>
        <w:gridCol w:w="2147"/>
      </w:tblGrid>
      <w:tr w:rsidR="00EA0455" w:rsidRPr="00EA0455" w:rsidTr="00CB6E24">
        <w:tc>
          <w:tcPr>
            <w:tcW w:w="1982" w:type="pct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энергетического ресурса</w:t>
            </w:r>
          </w:p>
        </w:tc>
        <w:tc>
          <w:tcPr>
            <w:tcW w:w="1006" w:type="pct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2012" w:type="pct"/>
            <w:gridSpan w:val="2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Суммарные годовые затраты</w:t>
            </w:r>
          </w:p>
        </w:tc>
      </w:tr>
      <w:tr w:rsidR="00EA0455" w:rsidRPr="00EA0455" w:rsidTr="00CB6E24">
        <w:tc>
          <w:tcPr>
            <w:tcW w:w="1982" w:type="pct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pct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7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2017 г.</w:t>
            </w:r>
          </w:p>
        </w:tc>
        <w:tc>
          <w:tcPr>
            <w:tcW w:w="1005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</w:tr>
      <w:tr w:rsidR="00EA0455" w:rsidRPr="00EA0455" w:rsidTr="00CB6E24">
        <w:tc>
          <w:tcPr>
            <w:tcW w:w="1982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Электрическая энергия</w:t>
            </w:r>
          </w:p>
        </w:tc>
        <w:tc>
          <w:tcPr>
            <w:tcW w:w="1006" w:type="pct"/>
            <w:vAlign w:val="bottom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07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66,850105</w:t>
            </w:r>
          </w:p>
        </w:tc>
        <w:tc>
          <w:tcPr>
            <w:tcW w:w="100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69,25990</w:t>
            </w:r>
          </w:p>
        </w:tc>
      </w:tr>
      <w:tr w:rsidR="00EA0455" w:rsidRPr="00EA0455" w:rsidTr="00CB6E24">
        <w:tc>
          <w:tcPr>
            <w:tcW w:w="1982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Тепловая энергия</w:t>
            </w:r>
          </w:p>
        </w:tc>
        <w:tc>
          <w:tcPr>
            <w:tcW w:w="1006" w:type="pct"/>
            <w:vAlign w:val="bottom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07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74,54531</w:t>
            </w:r>
          </w:p>
        </w:tc>
        <w:tc>
          <w:tcPr>
            <w:tcW w:w="100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75,799,74</w:t>
            </w:r>
          </w:p>
        </w:tc>
      </w:tr>
      <w:tr w:rsidR="00EA0455" w:rsidRPr="00EA0455" w:rsidTr="00CB6E24">
        <w:tc>
          <w:tcPr>
            <w:tcW w:w="1982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ГВС</w:t>
            </w:r>
          </w:p>
        </w:tc>
        <w:tc>
          <w:tcPr>
            <w:tcW w:w="1006" w:type="pct"/>
            <w:vAlign w:val="bottom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07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0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A0455" w:rsidRPr="00EA0455" w:rsidTr="00CB6E24">
        <w:tc>
          <w:tcPr>
            <w:tcW w:w="1982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ХВС</w:t>
            </w:r>
          </w:p>
        </w:tc>
        <w:tc>
          <w:tcPr>
            <w:tcW w:w="1006" w:type="pct"/>
            <w:vAlign w:val="bottom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07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1,90088</w:t>
            </w:r>
          </w:p>
        </w:tc>
        <w:tc>
          <w:tcPr>
            <w:tcW w:w="100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2,04147</w:t>
            </w:r>
          </w:p>
        </w:tc>
      </w:tr>
      <w:tr w:rsidR="00EA0455" w:rsidRPr="00EA0455" w:rsidTr="00CB6E24">
        <w:tc>
          <w:tcPr>
            <w:tcW w:w="1982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06" w:type="pct"/>
            <w:vAlign w:val="bottom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07" w:type="pct"/>
          </w:tcPr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725,659</w:t>
            </w:r>
          </w:p>
        </w:tc>
        <w:tc>
          <w:tcPr>
            <w:tcW w:w="100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1252,181</w:t>
            </w:r>
          </w:p>
        </w:tc>
      </w:tr>
    </w:tbl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проблемами, приводящими к нерациональному использованию энергетических ресурсов в организации являются</w:t>
      </w:r>
      <w:proofErr w:type="gram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слабая мотивация работников организации к энергосбережению и повышению энергетической эффективности;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слабая система </w:t>
      </w:r>
      <w:proofErr w:type="gramStart"/>
      <w:r w:rsidRPr="00EA0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контроля за</w:t>
      </w:r>
      <w:proofErr w:type="gramEnd"/>
      <w:r w:rsidRPr="00EA0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рациональным расходованием топлива, энергии и воды;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незавершенность оснащения приборами учета используемых энергетических ресурсов;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высокий износ основных фондов организации, в том числе зданий, строений, сооружений, инженерных коммуникаций, котельного оборудования, электропроводки.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Суммарный потенциал энергосбережения в организации по тепловой и электрической энергии оценивается в 11,577 т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  <w:proofErr w:type="gram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proofErr w:type="gram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lang w:eastAsia="ru-RU"/>
        </w:rPr>
        <w:t>2. Раздел «Цели и задачи Программы»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lang w:eastAsia="ru-RU"/>
        </w:rPr>
        <w:t>2.1. Цели Программы</w:t>
      </w:r>
    </w:p>
    <w:p w:rsidR="00EA0455" w:rsidRPr="00EA0455" w:rsidRDefault="00EA0455" w:rsidP="00EA04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>Основной целью Программы являются: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>- обеспечение рационального использования энергетических ресурсов в организации за счет реализации мероприятий по энергосбережению и повышению энергетической эффективности;</w:t>
      </w:r>
    </w:p>
    <w:p w:rsidR="00EA0455" w:rsidRPr="00EA0455" w:rsidRDefault="00EA0455" w:rsidP="00EA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- иные цели, на достижение которых может быть направлена Программа, по усмотрению заказчика Программы. 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2.2. Задачи Программы</w:t>
      </w:r>
    </w:p>
    <w:p w:rsidR="00EA0455" w:rsidRPr="00EA0455" w:rsidRDefault="00EA0455" w:rsidP="00EA0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Для достижения поставленных целей в ходе реализации Программы необходимо решить следующие основные задачи: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- реализация организационных мероприятий по энергосбережению и повышению энергетической эффективности;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- оснащение приборами учета используемых энергетических ресурсов;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- повышение эффективности системы теплоснабжения через замену оконных блоков на энергосберегающие стеклопакеты;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- повышение эффективности системы электроснабжения через замену  ламп накаливания </w:t>
      </w:r>
      <w:proofErr w:type="gramStart"/>
      <w:r w:rsidRPr="00EA0455">
        <w:rPr>
          <w:rFonts w:ascii="Times New Roman" w:eastAsia="Times New Roman" w:hAnsi="Times New Roman" w:cs="Times New Roman"/>
          <w:sz w:val="28"/>
          <w:lang w:eastAsia="ru-RU"/>
        </w:rPr>
        <w:t>на</w:t>
      </w:r>
      <w:proofErr w:type="gramEnd"/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 энергосберегающие;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>- повышение эффективности системы водоснабжения и водоотведения через замену</w:t>
      </w:r>
      <w:r w:rsidRPr="00EA045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сантехнического оборудования и материалов высокого класса энергетической эффективности</w:t>
      </w: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- иные задачи. 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lang w:eastAsia="ru-RU"/>
        </w:rPr>
        <w:t>3. Сроки и этапы реализации Программы</w:t>
      </w:r>
    </w:p>
    <w:p w:rsidR="00EA0455" w:rsidRPr="00EA0455" w:rsidRDefault="00EA0455" w:rsidP="00EA0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Программа рассчитана на период 2019 – 2023 гг. Реализация Программы осуществляется в 2 этапа.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На первом этапе (2019 – 2021 гг.) основными мероприятиями в области энергосбережения и повышения энергетической эффективности должны быть: </w:t>
      </w:r>
    </w:p>
    <w:p w:rsidR="00EA0455" w:rsidRPr="00EA0455" w:rsidRDefault="00EA0455" w:rsidP="00EA04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>замена оконных блоков на энергосберегающие стеклопакеты</w:t>
      </w:r>
    </w:p>
    <w:p w:rsidR="00EA0455" w:rsidRPr="00EA0455" w:rsidRDefault="00EA0455" w:rsidP="00EA04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замена  ламп накаливания </w:t>
      </w:r>
      <w:proofErr w:type="gramStart"/>
      <w:r w:rsidRPr="00EA0455">
        <w:rPr>
          <w:rFonts w:ascii="Times New Roman" w:eastAsia="Times New Roman" w:hAnsi="Times New Roman" w:cs="Times New Roman"/>
          <w:sz w:val="28"/>
          <w:lang w:eastAsia="ru-RU"/>
        </w:rPr>
        <w:t>на</w:t>
      </w:r>
      <w:proofErr w:type="gramEnd"/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 энергосберегающие</w:t>
      </w:r>
    </w:p>
    <w:p w:rsidR="00EA0455" w:rsidRPr="00EA0455" w:rsidRDefault="00EA0455" w:rsidP="00EA04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>замена</w:t>
      </w:r>
      <w:r w:rsidRPr="00EA045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сантехнического оборудования и материалов высокого класса энергетической эффективности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На втором этапе (2022 – 2023 гг.) основными мероприятиями в области энергосбережения и повышения энергетической эффективности должны быть: </w:t>
      </w:r>
    </w:p>
    <w:p w:rsidR="00EA0455" w:rsidRPr="00EA0455" w:rsidRDefault="00EA0455" w:rsidP="00EA04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>замена оконных блоков на энергосберегающие стеклопакеты</w:t>
      </w:r>
    </w:p>
    <w:p w:rsidR="00EA0455" w:rsidRPr="00EA0455" w:rsidRDefault="00EA0455" w:rsidP="00EA04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замена  ламп накаливания </w:t>
      </w:r>
      <w:proofErr w:type="gramStart"/>
      <w:r w:rsidRPr="00EA0455">
        <w:rPr>
          <w:rFonts w:ascii="Times New Roman" w:eastAsia="Times New Roman" w:hAnsi="Times New Roman" w:cs="Times New Roman"/>
          <w:sz w:val="28"/>
          <w:lang w:eastAsia="ru-RU"/>
        </w:rPr>
        <w:t>на</w:t>
      </w:r>
      <w:proofErr w:type="gramEnd"/>
      <w:r w:rsidRPr="00EA0455">
        <w:rPr>
          <w:rFonts w:ascii="Times New Roman" w:eastAsia="Times New Roman" w:hAnsi="Times New Roman" w:cs="Times New Roman"/>
          <w:sz w:val="28"/>
          <w:lang w:eastAsia="ru-RU"/>
        </w:rPr>
        <w:t xml:space="preserve"> энергосберегающие</w:t>
      </w:r>
    </w:p>
    <w:p w:rsidR="00EA0455" w:rsidRPr="00EA0455" w:rsidRDefault="00EA0455" w:rsidP="00EA04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lang w:eastAsia="ru-RU"/>
        </w:rPr>
        <w:t>замена</w:t>
      </w:r>
      <w:r w:rsidRPr="00EA045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сантехнического оборудования и материалов высокого класса энергетической эффективности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Раздел «Мероприятия по энергосбережению и повышению энергетической эффективности»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состоит из _2__ разделов, отражающих следующие актуальные направления энергосбережения и повышения энергетической эффективности в организации в соответствии с задачами Программы: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Реализация организационных мероприятий по энергосбережению и повышению энергетической эффективности.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Работником организации, ответственным за организацию работ по энергосбережению и повышению энергетической эффективности является завхоз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Рунцова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Владимировна.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Оснащение приборами учета используемых энергетических ресурсов.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установлено 0 приборов учета электрической энергии, 0 – тепловой энергии, 0 – горячей воды, 3 – холодной воды. Рекомендации по установке </w:t>
      </w: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счетчиков тепловой энергии отсутствуют в связи с потреблением тепловой энергии менее 0,2 Гкал/час на объекте.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Повышение эффективности системы теплоснабжения.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используется тепловая энергия, поступающая из системы централизованного теплоснабжения.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Суммарная протяженность теплопровода составляет 282 м, из них требует замены 48 м. Состояние теплопровода характеризуется _52 % износом. Потери в сети составляют 31,4 %.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 энергосбережения в организации по электрической энергии оценивается в 9,3 т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  <w:proofErr w:type="gram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proofErr w:type="gram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Повышение эффективности системы электроснабжения.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Суммарная разрешенная установленная мощность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электроприемных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в организации составляет 17,5 кВт, при этом среднегодовая заявленная составляет 17,5 кВт.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5 наружного и 41 внутреннего точек освещений, в которых 74 ламп, суммарной установленной мощностью 20 кВт. Количество ламп накаливания 35 </w:t>
      </w:r>
      <w:proofErr w:type="spellStart"/>
      <w:proofErr w:type="gram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энергосберегающими –17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ртутных ламп 0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светодиодных ламп 22 шт.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Суммарная протяженность электропроводки напряжением 220 кВт составляет 47 м. Состояние электропроводки характеризуется 46 % износом. Потери в сети составляют 0 %.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отсутствуют трансформаторы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 энергосбережения в организации по электрической энергии оценивается в 9,978 т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  <w:proofErr w:type="gram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proofErr w:type="gram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Повышение эффективности систем водоснабжения и водоотведения.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ежегодно обслуживает (в организации работает) 7 человек и 18 воспитанников, которые ежегодно потребляют 78,72 куб. м воды, поставляемой в организацию из системы централизованного водоснабжения.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Суммарная протяженность водопровода составляет 105 м, из них требует замены 0 м. Состояние водопровода характеризуется 30 % износом. Потери в сети составляют 0 %.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 энергосбережения в организации по воде оценивается в</w:t>
      </w:r>
      <w:proofErr w:type="gram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 – __ % (___ – ___ </w:t>
      </w:r>
      <w:proofErr w:type="gram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куб. м). 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раздела охватывают, в частности:</w:t>
      </w:r>
    </w:p>
    <w:p w:rsidR="00EA0455" w:rsidRDefault="00EA0455"/>
    <w:p w:rsidR="00EA0455" w:rsidRDefault="00EA0455">
      <w:r>
        <w:br w:type="page"/>
      </w:r>
    </w:p>
    <w:p w:rsidR="00EA0455" w:rsidRDefault="00EA0455">
      <w:pPr>
        <w:sectPr w:rsidR="00EA0455" w:rsidSect="00EA045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0455" w:rsidRPr="00EA0455" w:rsidRDefault="00EA0455" w:rsidP="00EA0455">
      <w:pPr>
        <w:tabs>
          <w:tab w:val="left" w:pos="3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мероприятий программы в области энергосбережения и повышения энергетической эффективности Муниципального бюджетного дошкольного образовательного учреждения детского сада  № 7 «</w:t>
      </w:r>
      <w:proofErr w:type="spellStart"/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Ивушка</w:t>
      </w:r>
      <w:proofErr w:type="spellEnd"/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EA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0455">
        <w:rPr>
          <w:rFonts w:ascii="Times New Roman" w:eastAsia="Times New Roman" w:hAnsi="Times New Roman" w:cs="Times New Roman"/>
          <w:b/>
          <w:sz w:val="28"/>
          <w:szCs w:val="28"/>
        </w:rPr>
        <w:t>на 2019- 2023 годы»</w:t>
      </w:r>
    </w:p>
    <w:p w:rsidR="00EA0455" w:rsidRPr="00EA0455" w:rsidRDefault="00EA0455" w:rsidP="00EA0455">
      <w:pPr>
        <w:tabs>
          <w:tab w:val="left" w:pos="309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A0455">
        <w:rPr>
          <w:rFonts w:ascii="Times New Roman" w:eastAsia="Times New Roman" w:hAnsi="Times New Roman" w:cs="Times New Roman"/>
        </w:rPr>
        <w:t xml:space="preserve">                                                                                 Таблица 5</w:t>
      </w:r>
    </w:p>
    <w:tbl>
      <w:tblPr>
        <w:tblW w:w="15876" w:type="dxa"/>
        <w:tblInd w:w="-60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594"/>
        <w:gridCol w:w="851"/>
        <w:gridCol w:w="708"/>
        <w:gridCol w:w="30"/>
        <w:gridCol w:w="820"/>
        <w:gridCol w:w="30"/>
        <w:gridCol w:w="821"/>
        <w:gridCol w:w="30"/>
        <w:gridCol w:w="1104"/>
        <w:gridCol w:w="30"/>
        <w:gridCol w:w="963"/>
        <w:gridCol w:w="30"/>
        <w:gridCol w:w="820"/>
        <w:gridCol w:w="30"/>
        <w:gridCol w:w="790"/>
        <w:gridCol w:w="30"/>
        <w:gridCol w:w="821"/>
        <w:gridCol w:w="30"/>
        <w:gridCol w:w="850"/>
        <w:gridCol w:w="739"/>
        <w:gridCol w:w="709"/>
        <w:gridCol w:w="739"/>
        <w:gridCol w:w="851"/>
        <w:gridCol w:w="931"/>
      </w:tblGrid>
      <w:tr w:rsidR="00EA0455" w:rsidRPr="00EA0455" w:rsidTr="00CB6E24">
        <w:trPr>
          <w:trHeight w:val="18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программы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2018г.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2019 -2021г.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EA0455">
              <w:rPr>
                <w:rFonts w:ascii="Times New Roman" w:eastAsia="Times New Roman" w:hAnsi="Times New Roman" w:cs="Times New Roman"/>
                <w:lang w:val="en-US" w:eastAsia="ru-RU"/>
              </w:rPr>
              <w:t>-202</w:t>
            </w: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 г.</w:t>
            </w:r>
          </w:p>
        </w:tc>
      </w:tr>
      <w:tr w:rsidR="00EA0455" w:rsidRPr="00EA0455" w:rsidTr="00CB6E24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реализации мероприятий*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Экономия топливно-энергетических ресурсов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реализации мероприятий*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Экономия топливно-энергетических ресурсов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реализации мероприятий*</w:t>
            </w: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Экономия топливно-энергетических ресурсов</w:t>
            </w:r>
          </w:p>
        </w:tc>
      </w:tr>
      <w:tr w:rsidR="00EA0455" w:rsidRPr="00EA0455" w:rsidTr="00CB6E24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в натуральном выражении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стоимост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-ном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выражении, тыс. руб.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в натуральном выражении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стоимост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-ном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выражении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в натуральном выражении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стоимост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-ном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 выражении</w:t>
            </w:r>
          </w:p>
        </w:tc>
      </w:tr>
      <w:tr w:rsidR="00EA0455" w:rsidRPr="00EA0455" w:rsidTr="00CB6E24">
        <w:trPr>
          <w:trHeight w:val="58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источ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-ник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источ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-ник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источ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-ник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</w:tr>
      <w:tr w:rsidR="00EA0455" w:rsidRPr="00EA0455" w:rsidTr="00CB6E24">
        <w:trPr>
          <w:trHeight w:val="2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EA0455" w:rsidRPr="00EA0455" w:rsidTr="00CB6E2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Реализация организационных мероприятий по энергосбережению и повышению энергетической эффективности: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энергетического обследования;</w:t>
            </w:r>
          </w:p>
          <w:p w:rsidR="00EA0455" w:rsidRPr="00EA0455" w:rsidRDefault="00EA0455" w:rsidP="00EA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-принятие (корректировка) Программы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энергосбер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-я;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-назначение в Учреждении ответственных лиц за соблюдение режима экономии и порядка их отчётности по достигнутой экономии, утверждение приказа о назначении ответственного лица за энергосбережение в ДОУ. 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-обучение ответственных лиц в области </w:t>
            </w: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энергосбережения и повышения энергетической эффективности.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-разработка Положения об энергосбережении в ДОУ;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-разработка Положения о порядке стимулирования работников за экономию энергоресурсов;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-регулярное проведение в ДОУ совещаний по энергосбережению.</w:t>
            </w: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 xml:space="preserve">Итого по мероприятию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rPr>
          <w:trHeight w:val="62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Технические мероприятия по видам экономии энергоресурсов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Экономия воды (горячей и холодной)</w:t>
            </w: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-теплоизоляция трубопроводов системы ГВС и модернизация трубопроводов и арматуры системы ГВС и ХВС.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Без затрат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Без затрат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Без затрат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rPr>
          <w:trHeight w:val="35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Экономия электрической энергии</w:t>
            </w: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-реконструкция системы освещения (установка отражателей, энергосберегающих ламп, установка датчиков движения в местах общего пользования;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-вывод из оборота оборудования низкого класса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энергоэффект-ти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применение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энергоэффективной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техники класса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+, А++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Без затрат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Без затрат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Без затрат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Экономия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теплоэнергии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-утепление ограждающих конструкций;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-замена окон на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совр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. пластиковые окна;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-утепление пола 1-го этажа;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-установка теплоотражающих экранов за радиаторами отопления;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-тепловая изоляция (ремонт) трубопроводов отопления и ГВС;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-промывка трубопроводов и стояков системы отопления;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-заделка, уплотнение и утепление оконных и входных дверных блоков;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55">
              <w:rPr>
                <w:rFonts w:ascii="Times New Roman" w:eastAsia="Times New Roman" w:hAnsi="Times New Roman" w:cs="Times New Roman"/>
                <w:sz w:val="20"/>
                <w:szCs w:val="20"/>
              </w:rPr>
              <w:t>-установка доводчиков дверей и заслонок в проемах подвальных и чердачных помещений.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33%</w:t>
            </w: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455" w:rsidRPr="00EA0455" w:rsidTr="00CB6E24">
        <w:tc>
          <w:tcPr>
            <w:tcW w:w="397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Итого по мероприятию          </w:t>
            </w: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Всего по мероприятиям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33%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A0455" w:rsidRPr="00EA0455" w:rsidTr="00CB6E24">
        <w:tc>
          <w:tcPr>
            <w:tcW w:w="3970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33%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455" w:rsidRPr="00EA0455" w:rsidRDefault="00EA0455" w:rsidP="00EA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EA0455" w:rsidRPr="00EA0455" w:rsidRDefault="00EA0455" w:rsidP="00EA0455">
      <w:pPr>
        <w:spacing w:after="0" w:line="240" w:lineRule="auto"/>
        <w:ind w:firstLine="851"/>
        <w:rPr>
          <w:rFonts w:ascii="Times New Roman" w:eastAsia="Times New Roman" w:hAnsi="Times New Roman" w:cs="Times New Roman"/>
          <w:lang w:eastAsia="ru-RU"/>
        </w:rPr>
      </w:pPr>
      <w:r w:rsidRPr="00EA0455">
        <w:rPr>
          <w:rFonts w:ascii="Times New Roman" w:eastAsia="Times New Roman" w:hAnsi="Times New Roman" w:cs="Times New Roman"/>
          <w:lang w:eastAsia="ru-RU"/>
        </w:rPr>
        <w:t>* ФБ - федеральный бюджет, ОБ – областной бюджет</w:t>
      </w:r>
      <w:proofErr w:type="gramStart"/>
      <w:r w:rsidRPr="00EA0455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EA0455">
        <w:rPr>
          <w:rFonts w:ascii="Times New Roman" w:eastAsia="Times New Roman" w:hAnsi="Times New Roman" w:cs="Times New Roman"/>
          <w:lang w:eastAsia="ru-RU"/>
        </w:rPr>
        <w:t xml:space="preserve"> МБ - местный бюджет, ВБ – внебюджетные источники финансирования</w:t>
      </w:r>
    </w:p>
    <w:p w:rsidR="00EA0455" w:rsidRDefault="00EA0455"/>
    <w:p w:rsidR="00EA0455" w:rsidRDefault="00EA0455">
      <w:r>
        <w:br w:type="page"/>
      </w:r>
    </w:p>
    <w:p w:rsidR="00EA0455" w:rsidRDefault="00EA0455">
      <w:pPr>
        <w:sectPr w:rsidR="00EA0455" w:rsidSect="00EA045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Раздел «Объем и источники финансирования»</w:t>
      </w:r>
    </w:p>
    <w:p w:rsidR="00EA0455" w:rsidRPr="00EA0455" w:rsidRDefault="00EA0455" w:rsidP="00EA04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финансовых ресурсов, необходимый для реализации Программы на весь период реализации Программы 2019 - 2023 годы, составляет примерно 150 тыс. руб., в том числе за счет средств:</w:t>
      </w:r>
    </w:p>
    <w:p w:rsidR="00EA0455" w:rsidRPr="00EA0455" w:rsidRDefault="00EA0455" w:rsidP="00EA0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p w:rsidR="00EA0455" w:rsidRPr="00EA0455" w:rsidRDefault="00EA0455" w:rsidP="00EA04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1060"/>
        <w:gridCol w:w="976"/>
        <w:gridCol w:w="887"/>
        <w:gridCol w:w="931"/>
        <w:gridCol w:w="880"/>
        <w:gridCol w:w="880"/>
        <w:gridCol w:w="974"/>
        <w:gridCol w:w="1895"/>
      </w:tblGrid>
      <w:tr w:rsidR="00EA0455" w:rsidRPr="00EA0455" w:rsidTr="00CB6E24">
        <w:tc>
          <w:tcPr>
            <w:tcW w:w="1029" w:type="pct"/>
            <w:vMerge w:val="restar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финансирования*</w:t>
            </w:r>
          </w:p>
        </w:tc>
        <w:tc>
          <w:tcPr>
            <w:tcW w:w="3971" w:type="pct"/>
            <w:gridSpan w:val="8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Финансовые затраты на реализацию (тыс. рублей)</w:t>
            </w:r>
          </w:p>
        </w:tc>
      </w:tr>
      <w:tr w:rsidR="00EA0455" w:rsidRPr="00EA0455" w:rsidTr="00CB6E24">
        <w:tc>
          <w:tcPr>
            <w:tcW w:w="1029" w:type="pct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84" w:type="pct"/>
            <w:gridSpan w:val="7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</w:p>
        </w:tc>
        <w:tc>
          <w:tcPr>
            <w:tcW w:w="888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</w:tr>
      <w:tr w:rsidR="00EA0455" w:rsidRPr="00EA0455" w:rsidTr="00CB6E24">
        <w:tc>
          <w:tcPr>
            <w:tcW w:w="1029" w:type="pct"/>
            <w:vMerge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" w:type="pct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2017г.</w:t>
            </w:r>
          </w:p>
        </w:tc>
        <w:tc>
          <w:tcPr>
            <w:tcW w:w="457" w:type="pct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2018г.</w:t>
            </w:r>
          </w:p>
        </w:tc>
        <w:tc>
          <w:tcPr>
            <w:tcW w:w="415" w:type="pct"/>
          </w:tcPr>
          <w:p w:rsidR="00EA0455" w:rsidRPr="00EA0455" w:rsidRDefault="00EA0455" w:rsidP="00EA0455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2019г.</w:t>
            </w:r>
          </w:p>
        </w:tc>
        <w:tc>
          <w:tcPr>
            <w:tcW w:w="436" w:type="pct"/>
          </w:tcPr>
          <w:p w:rsidR="00EA0455" w:rsidRPr="00EA0455" w:rsidRDefault="00EA0455" w:rsidP="00EA0455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2020г.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2021г.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2022г.</w:t>
            </w:r>
          </w:p>
        </w:tc>
        <w:tc>
          <w:tcPr>
            <w:tcW w:w="455" w:type="pct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lang w:eastAsia="ru-RU"/>
              </w:rPr>
              <w:t>2023г.</w:t>
            </w:r>
          </w:p>
        </w:tc>
        <w:tc>
          <w:tcPr>
            <w:tcW w:w="888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0455" w:rsidRPr="00EA0455" w:rsidTr="00CB6E24">
        <w:tc>
          <w:tcPr>
            <w:tcW w:w="1029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96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457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36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88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EA0455" w:rsidRPr="00EA0455" w:rsidTr="00CB6E24">
        <w:tc>
          <w:tcPr>
            <w:tcW w:w="1029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96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7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6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88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0455" w:rsidRPr="00EA0455" w:rsidTr="00CB6E24">
        <w:tc>
          <w:tcPr>
            <w:tcW w:w="1029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96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7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6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88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0455" w:rsidRPr="00EA0455" w:rsidTr="00CB6E24">
        <w:tc>
          <w:tcPr>
            <w:tcW w:w="1029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96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457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36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88" w:type="pct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EA0455" w:rsidRPr="00EA0455" w:rsidTr="00CB6E24">
        <w:tc>
          <w:tcPr>
            <w:tcW w:w="1029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ВБ</w:t>
            </w:r>
          </w:p>
        </w:tc>
        <w:tc>
          <w:tcPr>
            <w:tcW w:w="496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7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5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6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5" w:type="pct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88" w:type="pct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A0455" w:rsidRPr="00EA0455" w:rsidRDefault="00EA0455" w:rsidP="00EA045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* ФБ - федеральный бюджет, ОБ – областной бюджет</w:t>
      </w:r>
      <w:proofErr w:type="gramStart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 - местный бюджет, ВБ – внебюджетные источники финансирования</w:t>
      </w:r>
    </w:p>
    <w:p w:rsidR="00EA0455" w:rsidRPr="00EA0455" w:rsidRDefault="00EA0455" w:rsidP="00EA0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Программы и объемы финансирования подлежат ежегодному уточнению и корректировке.</w:t>
      </w:r>
    </w:p>
    <w:p w:rsidR="00EA0455" w:rsidRPr="00EA0455" w:rsidRDefault="00EA0455" w:rsidP="00EA04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Раздел «Эффективность реализации Программы»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В данном разделе приведена информация об эффективности реализации Программы с помощью показателей, а также приведены расчеты полученных значений показателей.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Дана  оценка реализации Программы на основании следующих показателей эффективности реализации Программы: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- энергетическая эффективность;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- экономическая эффективность;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- социальная эффективность.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A0455" w:rsidRPr="00EA0455" w:rsidRDefault="00EA0455" w:rsidP="00EA045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Энергетическая эффективность – это показатель эффективности реализации Программы, отражающий экономию энергетических ресурсов, полученных в результате реализации мероприятий Программы, измеряемый в натуральном выражении (Гкал,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</w:rPr>
        <w:t>кВтч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</w:rPr>
        <w:t>куб.м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В отчетном периоде энергетическая эффективность рассчитывается как разница между объемом потребления энергетического ресурса в текущем периоде и объемом потребления энергетического ресурса в предыдущем периоде:</w:t>
      </w:r>
    </w:p>
    <w:p w:rsidR="00EA0455" w:rsidRPr="00EA0455" w:rsidRDefault="00EA0455" w:rsidP="00EA04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эр п.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эрп-1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эр нат.в.</m:t>
            </m:r>
          </m:sub>
        </m:sSub>
      </m:oMath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 , где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эр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EA0455">
        <w:rPr>
          <w:rFonts w:ascii="Times New Roman" w:eastAsia="Times New Roman" w:hAnsi="Times New Roman" w:cs="Times New Roman"/>
          <w:sz w:val="28"/>
          <w:szCs w:val="28"/>
        </w:rPr>
        <w:t>-  потребление энергетических ресурсов в текущем периоде;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эрn-1</m:t>
            </m:r>
          </m:sub>
        </m:sSub>
      </m:oMath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 - потребление энергетических ресурсов в предыдущем периоде;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эр нат.в.</m:t>
            </m:r>
          </m:sub>
        </m:sSub>
      </m:oMath>
      <w:r w:rsidRPr="00EA0455">
        <w:rPr>
          <w:rFonts w:ascii="Times New Roman" w:eastAsia="Times New Roman" w:hAnsi="Times New Roman" w:cs="Times New Roman"/>
          <w:sz w:val="28"/>
          <w:szCs w:val="28"/>
        </w:rPr>
        <w:t>- э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</w:rPr>
        <w:t>кономия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</w:rPr>
        <w:t>/перерасход потребления энергетических ресурсов.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Энергетическая эффективность в плановом периоде приведена с учетом требований статьи 24 Федерального закона от 23.11.2009г. №261-ФЗ «Об </w:t>
      </w:r>
      <w:r w:rsidRPr="00EA04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энергосбережении и повышении энергетической эффективности и о внесении изменений в отдельные законодательные акты Российской Федерации». 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Энергетическую эффективность Программы рассчитывалась  по каждому виду энергетического ресурса.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Экономическая эффективность – показатель, характеризующий экономию, полученную Учреждением в результате реализации мероприятий Программы в денежном выражении (тыс. руб.). 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Экономическая эффективность рассчитывается как произведение энергетической эффективности на тариф, установленный на энергетический ресурс: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A0455" w:rsidRPr="00EA0455" w:rsidRDefault="00EA0455" w:rsidP="00EA04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эр нат.в.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*Тариф=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эр ст.в.</m:t>
            </m:r>
          </m:sub>
        </m:sSub>
      </m:oMath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 , где</w:t>
      </w:r>
    </w:p>
    <w:p w:rsidR="00EA0455" w:rsidRPr="00EA0455" w:rsidRDefault="00EA0455" w:rsidP="00EA04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эр нат.в.</m:t>
            </m:r>
          </m:sub>
        </m:sSub>
      </m:oMath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 - экономия/перерасход потребления энергетических ресурсов;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Тариф</m:t>
        </m:r>
      </m:oMath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 - тариф на энергетический ресурс;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эр ст.в.</m:t>
            </m:r>
          </m:sub>
        </m:sSub>
      </m:oMath>
      <w:r w:rsidRPr="00EA0455">
        <w:rPr>
          <w:rFonts w:ascii="Times New Roman" w:eastAsia="Times New Roman" w:hAnsi="Times New Roman" w:cs="Times New Roman"/>
          <w:sz w:val="28"/>
          <w:szCs w:val="28"/>
        </w:rPr>
        <w:t>- экономия в стоимостном выражении.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Экономическая эффективность Программы приводится как сумма экономий в денежном выражении, получаемых в результате реализации мероприятий Программы.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Социальная эффективность – показатель, характеризующий эффективность реализации Программы, имеющий социальную направленность.</w:t>
      </w:r>
      <w:r w:rsidRPr="00EA04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Социальная эффективность выражается в формировании энергосберегающего типа мышления у работников Учреждения, повышении квалификации работников, ответственных за энергосбережение, применении современных технологий в сфере энергосбережения, что позволяет повысить качество и надежность снабжения ресурсами потребителей.</w:t>
      </w:r>
    </w:p>
    <w:p w:rsidR="00EA0455" w:rsidRPr="00EA0455" w:rsidRDefault="00EA0455" w:rsidP="00EA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Суммарный эффект от проведения мероприятий по пропаганде и обучению специалистов, ответственных за энергосбережение, по мнению экспертов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</w:rPr>
        <w:t>энергоаудиторов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</w:rPr>
        <w:t>, может достичь 3% от общего количества потребляемых энергоресурсов.</w:t>
      </w:r>
    </w:p>
    <w:p w:rsidR="00EA0455" w:rsidRDefault="00EA0455"/>
    <w:p w:rsidR="00EA0455" w:rsidRDefault="00EA0455">
      <w:r>
        <w:br w:type="page"/>
      </w:r>
    </w:p>
    <w:p w:rsidR="00EA0455" w:rsidRDefault="00EA0455">
      <w:pPr>
        <w:sectPr w:rsidR="00EA0455" w:rsidSect="00EA045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целевых показателей в области энергосбережения и повышения энергетической эффективности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Муниципального бюджетного дошкольного образовательного учреждения детского сада  № 7 «</w:t>
      </w:r>
      <w:proofErr w:type="spellStart"/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Ивушка</w:t>
      </w:r>
      <w:proofErr w:type="spellEnd"/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2019 - 2023 годы»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51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701"/>
        <w:gridCol w:w="1701"/>
        <w:gridCol w:w="1134"/>
        <w:gridCol w:w="1134"/>
        <w:gridCol w:w="1134"/>
        <w:gridCol w:w="900"/>
        <w:gridCol w:w="45"/>
        <w:gridCol w:w="47"/>
        <w:gridCol w:w="837"/>
      </w:tblGrid>
      <w:tr w:rsidR="00EA0455" w:rsidRPr="00EA0455" w:rsidTr="00CB6E24">
        <w:trPr>
          <w:trHeight w:val="7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Наименование показателей 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Единица 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измерения</w:t>
            </w:r>
          </w:p>
        </w:tc>
        <w:tc>
          <w:tcPr>
            <w:tcW w:w="6932" w:type="dxa"/>
            <w:gridSpan w:val="8"/>
            <w:shd w:val="clear" w:color="auto" w:fill="auto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EA0455" w:rsidRPr="00EA0455" w:rsidTr="00CB6E24">
        <w:trPr>
          <w:trHeight w:val="519"/>
        </w:trPr>
        <w:tc>
          <w:tcPr>
            <w:tcW w:w="1134" w:type="dxa"/>
            <w:vMerge/>
            <w:shd w:val="clear" w:color="auto" w:fill="auto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gridSpan w:val="3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_....</w:t>
            </w:r>
          </w:p>
        </w:tc>
      </w:tr>
      <w:tr w:rsidR="00EA0455" w:rsidRPr="00EA0455" w:rsidTr="00CB6E24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15154" w:type="dxa"/>
            <w:gridSpan w:val="11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Целевые показатели в области энергосбережения и повышения энергетической эффективности,                                                                                                      отражающие экономию по отдельным видам энергетических ресурсов</w:t>
            </w: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электрической энергии в натуральном выражении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п14(t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п14(t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</w:t>
            </w: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900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929" w:type="dxa"/>
            <w:gridSpan w:val="3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электрической энергии в стоимостном выражении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)*п3(t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-0,084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-0,285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-0,290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-0,295</w:t>
            </w:r>
          </w:p>
        </w:tc>
        <w:tc>
          <w:tcPr>
            <w:tcW w:w="900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929" w:type="dxa"/>
            <w:gridSpan w:val="3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в 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натуральном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п16(t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п16(t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</w:t>
            </w: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-0,92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00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29" w:type="dxa"/>
            <w:gridSpan w:val="3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 в 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стоимостном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)*п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-2,309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-12,6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-12,65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-12,7</w:t>
            </w:r>
          </w:p>
        </w:tc>
        <w:tc>
          <w:tcPr>
            <w:tcW w:w="900" w:type="dxa"/>
          </w:tcPr>
          <w:p w:rsidR="00EA0455" w:rsidRPr="00EA0455" w:rsidRDefault="00EA0455" w:rsidP="00EA0455">
            <w:pPr>
              <w:tabs>
                <w:tab w:val="left" w:pos="334"/>
              </w:tabs>
              <w:spacing w:after="0" w:line="240" w:lineRule="auto"/>
              <w:ind w:right="-58"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-12,75</w:t>
            </w:r>
          </w:p>
        </w:tc>
        <w:tc>
          <w:tcPr>
            <w:tcW w:w="929" w:type="dxa"/>
            <w:gridSpan w:val="3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ХВС в натуральном выражении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п18(t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п18(t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</w:t>
            </w: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900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929" w:type="dxa"/>
            <w:gridSpan w:val="3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ХВС в стоимостном выражении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)*п5(t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-0,345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-0,348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-0,35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-0,352</w:t>
            </w:r>
          </w:p>
        </w:tc>
        <w:tc>
          <w:tcPr>
            <w:tcW w:w="900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-0,355</w:t>
            </w:r>
          </w:p>
        </w:tc>
        <w:tc>
          <w:tcPr>
            <w:tcW w:w="929" w:type="dxa"/>
            <w:gridSpan w:val="3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ГВС в натуральном выражении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п20(t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п20(t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</w:t>
            </w: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-0,87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00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29" w:type="dxa"/>
            <w:gridSpan w:val="3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ГВС в стоимостном выражении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)*п6(t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-0,224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-0,518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-1,3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-1,31</w:t>
            </w:r>
          </w:p>
        </w:tc>
        <w:tc>
          <w:tcPr>
            <w:tcW w:w="900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-1,32</w:t>
            </w:r>
          </w:p>
        </w:tc>
        <w:tc>
          <w:tcPr>
            <w:tcW w:w="929" w:type="dxa"/>
            <w:gridSpan w:val="3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rPr>
          <w:trHeight w:val="528"/>
        </w:trPr>
        <w:tc>
          <w:tcPr>
            <w:tcW w:w="15154" w:type="dxa"/>
            <w:gridSpan w:val="11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 Целевые показатели в области энергосбережения и повышения энергетической эффективности в бюджетном секторе</w:t>
            </w: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387" w:type="dxa"/>
            <w:vAlign w:val="bottom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(контрактов)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5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15154" w:type="dxa"/>
            <w:gridSpan w:val="11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EA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Целевые показатели, характеризующие удельные расходы энергетических ресурсов</w:t>
            </w: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ТЭ на 1 кв. м общей площади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 кв. м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п16(t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)/п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992" w:type="dxa"/>
            <w:gridSpan w:val="3"/>
            <w:tcBorders>
              <w:bottom w:val="nil"/>
              <w:right w:val="single" w:sz="4" w:space="0" w:color="auto"/>
            </w:tcBorders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37" w:type="dxa"/>
            <w:tcBorders>
              <w:bottom w:val="nil"/>
              <w:right w:val="single" w:sz="4" w:space="0" w:color="auto"/>
            </w:tcBorders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холодной воды на 1 чел.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м/ чел.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п18(t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)/п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92" w:type="dxa"/>
            <w:gridSpan w:val="3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37" w:type="dxa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</w:t>
            </w:r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горячей воды на 1 чел.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м/ чел.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п20(t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)/п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2,7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2,7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92" w:type="dxa"/>
            <w:gridSpan w:val="3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37" w:type="dxa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blPrEx>
          <w:tblLook w:val="00A0" w:firstRow="1" w:lastRow="0" w:firstColumn="1" w:lastColumn="0" w:noHBand="0" w:noVBand="0"/>
        </w:tblPrEx>
        <w:tc>
          <w:tcPr>
            <w:tcW w:w="1134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387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ЭЭ на 1 чел.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/чел.</w:t>
            </w:r>
          </w:p>
        </w:tc>
        <w:tc>
          <w:tcPr>
            <w:tcW w:w="1701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п14(t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)/п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(t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477,0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476,7</w:t>
            </w:r>
          </w:p>
        </w:tc>
        <w:tc>
          <w:tcPr>
            <w:tcW w:w="1134" w:type="dxa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476,2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475,9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455" w:rsidRPr="00EA0455" w:rsidRDefault="00EA0455" w:rsidP="00EA0455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1 </m:t>
            </m:r>
          </m:sub>
        </m:sSub>
      </m:oMath>
      <w:r w:rsidRPr="00EA0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год начала реализации Программы;</w:t>
      </w:r>
    </w:p>
    <w:p w:rsidR="00EA0455" w:rsidRPr="00EA0455" w:rsidRDefault="00EA0455" w:rsidP="00EA0455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</m:oMath>
      <w:r w:rsidRPr="00EA0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n   </m:t>
            </m:r>
          </m:sub>
        </m:sSub>
      </m:oMath>
      <w:r w:rsidRPr="00EA0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реализации Программы;  </w:t>
      </w:r>
    </w:p>
    <w:p w:rsidR="00EA0455" w:rsidRDefault="00EA0455"/>
    <w:p w:rsidR="00EA0455" w:rsidRDefault="00EA0455">
      <w:r>
        <w:br w:type="page"/>
      </w:r>
    </w:p>
    <w:p w:rsidR="00EA0455" w:rsidRDefault="00EA0455">
      <w:pPr>
        <w:sectPr w:rsidR="00EA0455" w:rsidSect="00EA045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A0455" w:rsidRPr="00EA0455" w:rsidRDefault="00EA0455" w:rsidP="00EA0455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7.Раздел «Целевые показатели в области энергосбережения и повышения энергетической эффективности»</w:t>
      </w:r>
    </w:p>
    <w:p w:rsidR="00EA0455" w:rsidRPr="00EA0455" w:rsidRDefault="00EA0455" w:rsidP="00EA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EA0455" w:rsidRPr="00EA0455" w:rsidRDefault="00EA0455" w:rsidP="00EA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Ожидаемая оценка результатов реализации Программы дается с помощью целевых показателей в области энергосбережения и повышения энергетической эффективности (далее – целевые показатели Программы).</w:t>
      </w:r>
    </w:p>
    <w:p w:rsidR="00EA0455" w:rsidRPr="00EA0455" w:rsidRDefault="00EA0455" w:rsidP="00EA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Расчет значений целевых показателей Программы, достижение которых обеспечивается в результате реализации Программы, осуществляется разработчиком Программы на основании целевых индикаторов в области энергосбережения и повышения энергетической эффективности. </w:t>
      </w:r>
    </w:p>
    <w:p w:rsidR="00EA0455" w:rsidRPr="00EA0455" w:rsidRDefault="00EA0455" w:rsidP="00EA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Целевые показатели Программы рассчитываются по годам на период реализации Программы. </w:t>
      </w:r>
      <w:proofErr w:type="gramStart"/>
      <w:r w:rsidRPr="00EA0455">
        <w:rPr>
          <w:rFonts w:ascii="Times New Roman" w:eastAsia="Times New Roman" w:hAnsi="Times New Roman" w:cs="Times New Roman"/>
          <w:sz w:val="28"/>
          <w:szCs w:val="28"/>
        </w:rPr>
        <w:t>Целевые показатели, отражающие экономию энергетических ресурсов, рассчитываются по отношению к значениям соответствующих показателей в году, предшествующем году начала реализации Программы, а целевые показатели, отражающие оснащенность приборами учета энергетических ресурсов, рассчитываются в отношении объектов, подключенных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газоснабжения.</w:t>
      </w:r>
      <w:proofErr w:type="gramEnd"/>
    </w:p>
    <w:p w:rsidR="00EA0455" w:rsidRPr="00EA0455" w:rsidRDefault="00EA0455" w:rsidP="00EA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предусмотренные Программой, направлены на снижение расхода энергоресурсов. Однако могут возникнуть ситуации, при которых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</w:rPr>
        <w:t>энергозатраты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 не только не снижаются, несмотря на все проводимые мероприятия по энергосбережению, но и, наоборот, увеличиваются. В связи с этим при расчете фактически достигнутых целевых показателей по энергосбережению необходимо учитывать сопоставимые условия базисного и отчетного периода. Сопоставимые условия — это совокупность факторов отчетного периода, связанных с изменением энергопотребления, но не отражающих работу по энергосбережению (изменение объемов отапливаемых помещений и численности потребителей ресурсов, повышение параметров теплоносителя, связанных с температурой наружного воздуха и т.п.). </w:t>
      </w:r>
      <w:proofErr w:type="gramStart"/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РФ от 31.12.2009г. №1225 «О требованиях к региональным и муниципальным программам в области энергосбережения и </w:t>
      </w:r>
      <w:proofErr w:type="spellStart"/>
      <w:r w:rsidRPr="00EA0455">
        <w:rPr>
          <w:rFonts w:ascii="Times New Roman" w:eastAsia="Times New Roman" w:hAnsi="Times New Roman" w:cs="Times New Roman"/>
          <w:sz w:val="28"/>
          <w:szCs w:val="28"/>
        </w:rPr>
        <w:t>энергеической</w:t>
      </w:r>
      <w:proofErr w:type="spellEnd"/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эффективности» целевые показатели в области энергосбережения и энергетической эффективности, отражающие экономию по отдельным видам энергетических ресурсов (электрическая энергия, тепловая энергия, вода и природный газа) рассчитываются для фактических и сопоставимых условий в натуральном и стоимостном выражении.</w:t>
      </w:r>
      <w:proofErr w:type="gramEnd"/>
    </w:p>
    <w:p w:rsidR="00EA0455" w:rsidRPr="00EA0455" w:rsidRDefault="00EA0455" w:rsidP="00EA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Фактические значение целевых показателей Программы указывают по форме согласно таблице 3 приложения №3 к Методическим рекомендациям</w:t>
      </w:r>
    </w:p>
    <w:p w:rsidR="00EA0455" w:rsidRPr="00EA0455" w:rsidRDefault="00EA0455" w:rsidP="00EA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A0455">
        <w:rPr>
          <w:rFonts w:ascii="Times New Roman" w:eastAsia="Times New Roman" w:hAnsi="Times New Roman" w:cs="Times New Roman"/>
          <w:sz w:val="28"/>
          <w:szCs w:val="28"/>
        </w:rPr>
        <w:t>Корректировка планируемых значений целевых показателей Программы проводится ежегодно в срок до 1 марта года, следующего за отчетным с учетом фактически достигнутых результатов реализации Программы и изменения социально-экономической ситуации.</w:t>
      </w:r>
      <w:proofErr w:type="gramEnd"/>
    </w:p>
    <w:p w:rsidR="00EA0455" w:rsidRPr="00EA0455" w:rsidRDefault="00EA0455" w:rsidP="00EA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Для расчета целевых показателей Программы необходимо провести сбор и анализ целевых индикаторов в области энергосбережения и повышения энергетической эффективности (по форме согласно таблице 1 приложения №3 к Методическим рекомендациям), на основании которых рассчитать целевые показатели Программы (по форме согласно таблице 2 приложения №3 к Методическим </w:t>
      </w:r>
      <w:r w:rsidRPr="00EA04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рекомендациям). Базовым годом в таблице 1 приложения №3 к Методическим рекомендациям принимается год, предшествующий году началу реализации Программы. </w:t>
      </w:r>
    </w:p>
    <w:p w:rsidR="00EA0455" w:rsidRPr="00EA0455" w:rsidRDefault="00EA0455" w:rsidP="00EA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Программ также нужно руководствоваться 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</w:t>
      </w:r>
      <w:r w:rsidRPr="00EA0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энергетики Российской Федерации от 30 июня 2014 г. №399.</w:t>
      </w:r>
    </w:p>
    <w:p w:rsidR="00EA0455" w:rsidRPr="00EA0455" w:rsidRDefault="00EA0455" w:rsidP="00EA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455">
        <w:rPr>
          <w:rFonts w:ascii="Times New Roman" w:eastAsia="Times New Roman" w:hAnsi="Times New Roman" w:cs="Times New Roman"/>
          <w:sz w:val="28"/>
          <w:szCs w:val="28"/>
        </w:rPr>
        <w:t>Содержание предлагаемых форм при необходимости должно быть скорректировано и увязано с 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и прочими нормативными документами.</w:t>
      </w:r>
    </w:p>
    <w:p w:rsidR="00EA0455" w:rsidRDefault="00EA0455"/>
    <w:p w:rsidR="00EA0455" w:rsidRDefault="00EA0455">
      <w:r>
        <w:br w:type="page"/>
      </w:r>
    </w:p>
    <w:p w:rsidR="00EA0455" w:rsidRDefault="00EA0455">
      <w:pPr>
        <w:sectPr w:rsidR="00EA0455" w:rsidSect="00EA045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целевых индикаторов в области энергосбережения и повышения энергетической эффективности</w:t>
      </w:r>
    </w:p>
    <w:p w:rsidR="00EA0455" w:rsidRPr="00EA0455" w:rsidRDefault="00EA0455" w:rsidP="00EA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Муниципального бюджетного дошкольного образовательного учреждения детского сада  № 7 «</w:t>
      </w:r>
      <w:proofErr w:type="spellStart"/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Ивушка</w:t>
      </w:r>
      <w:proofErr w:type="spellEnd"/>
      <w:r w:rsidRPr="00EA0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2019- 2023 годы»</w:t>
      </w:r>
    </w:p>
    <w:p w:rsidR="00EA0455" w:rsidRPr="00EA0455" w:rsidRDefault="00EA0455" w:rsidP="00EA0455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455">
        <w:rPr>
          <w:rFonts w:ascii="Times New Roman" w:eastAsia="Times New Roman" w:hAnsi="Times New Roman" w:cs="Times New Roman"/>
          <w:sz w:val="24"/>
          <w:szCs w:val="24"/>
        </w:rPr>
        <w:tab/>
      </w:r>
      <w:r w:rsidRPr="00EA0455">
        <w:rPr>
          <w:rFonts w:ascii="Times New Roman" w:eastAsia="Times New Roman" w:hAnsi="Times New Roman" w:cs="Times New Roman"/>
          <w:sz w:val="24"/>
          <w:szCs w:val="24"/>
        </w:rPr>
        <w:tab/>
      </w:r>
      <w:r w:rsidRPr="00EA0455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418"/>
        <w:gridCol w:w="1418"/>
        <w:gridCol w:w="1275"/>
        <w:gridCol w:w="1134"/>
        <w:gridCol w:w="1140"/>
        <w:gridCol w:w="60"/>
        <w:gridCol w:w="1210"/>
        <w:gridCol w:w="1200"/>
        <w:gridCol w:w="15"/>
        <w:gridCol w:w="1195"/>
      </w:tblGrid>
      <w:tr w:rsidR="00EA0455" w:rsidRPr="00EA0455" w:rsidTr="00CB6E24">
        <w:trPr>
          <w:trHeight w:val="7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Наименование целевых индикаторов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647" w:type="dxa"/>
            <w:gridSpan w:val="9"/>
            <w:shd w:val="clear" w:color="auto" w:fill="auto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целевых индикаторов (по годам)</w:t>
            </w:r>
          </w:p>
        </w:tc>
      </w:tr>
      <w:tr w:rsidR="00EA0455" w:rsidRPr="00EA0455" w:rsidTr="00CB6E24">
        <w:trPr>
          <w:trHeight w:val="1018"/>
        </w:trPr>
        <w:tc>
          <w:tcPr>
            <w:tcW w:w="709" w:type="dxa"/>
            <w:vMerge/>
            <w:shd w:val="clear" w:color="auto" w:fill="auto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(базовое)</w:t>
            </w: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0</m:t>
                  </m:r>
                </m:sub>
              </m:sSub>
            </m:oMath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2020(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2021(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2022(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 xml:space="preserve">4  </m:t>
                  </m:r>
                </m:sub>
              </m:sSub>
            </m:oMath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5" w:type="dxa"/>
            <w:gridSpan w:val="2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2023(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5</m:t>
                  </m:r>
                </m:sub>
              </m:sSub>
            </m:oMath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5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20_(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oMath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15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95" w:type="dxa"/>
          </w:tcPr>
          <w:p w:rsidR="00EA0455" w:rsidRPr="00EA0455" w:rsidRDefault="00EA0455" w:rsidP="00EA0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EA0455" w:rsidRPr="00EA0455" w:rsidTr="00CB6E24">
        <w:tc>
          <w:tcPr>
            <w:tcW w:w="12197" w:type="dxa"/>
            <w:gridSpan w:val="7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Отапливаемая площадь зданий, строений, сооружений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215" w:type="dxa"/>
            <w:gridSpan w:val="2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195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использующих энергетические ресурсы в Учреждении,  в том числе: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5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95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сотрудников Учреждения, использующих энергетические ресурсы в Учреждении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5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иных лиц, использующих энергетические ресурсы в Учреждении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5" w:type="dxa"/>
            <w:gridSpan w:val="2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5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электроэнергию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8,49</w:t>
            </w:r>
          </w:p>
        </w:tc>
        <w:tc>
          <w:tcPr>
            <w:tcW w:w="1215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195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тепловую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2424,42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2544,42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2664,42</w:t>
            </w:r>
          </w:p>
        </w:tc>
        <w:tc>
          <w:tcPr>
            <w:tcW w:w="1215" w:type="dxa"/>
            <w:gridSpan w:val="2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2784,42</w:t>
            </w:r>
          </w:p>
        </w:tc>
        <w:tc>
          <w:tcPr>
            <w:tcW w:w="1195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холодную воду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30,79</w:t>
            </w:r>
          </w:p>
        </w:tc>
        <w:tc>
          <w:tcPr>
            <w:tcW w:w="1215" w:type="dxa"/>
            <w:gridSpan w:val="2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31,89</w:t>
            </w:r>
          </w:p>
        </w:tc>
        <w:tc>
          <w:tcPr>
            <w:tcW w:w="1195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горячую воду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15877" w:type="dxa"/>
            <w:gridSpan w:val="1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Потребление энергетических ресурсов </w:t>
            </w: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электрической энергии в натуральном выражении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9890</w:t>
            </w:r>
          </w:p>
        </w:tc>
        <w:tc>
          <w:tcPr>
            <w:tcW w:w="120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</w:t>
            </w:r>
          </w:p>
        </w:tc>
        <w:tc>
          <w:tcPr>
            <w:tcW w:w="1210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электрической энергии в стоимостном выражении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69,25990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77,3621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80,6548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83,9661</w:t>
            </w:r>
          </w:p>
        </w:tc>
        <w:tc>
          <w:tcPr>
            <w:tcW w:w="120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87,296</w:t>
            </w:r>
          </w:p>
        </w:tc>
        <w:tc>
          <w:tcPr>
            <w:tcW w:w="1210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тепловой энергии в натуральном выражении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20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0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тепловой энергии в стоимостном выражении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75,79974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84,80266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91,15819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97,70573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104,445,26</w:t>
            </w:r>
          </w:p>
        </w:tc>
        <w:tc>
          <w:tcPr>
            <w:tcW w:w="120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111,376,8</w:t>
            </w:r>
          </w:p>
        </w:tc>
        <w:tc>
          <w:tcPr>
            <w:tcW w:w="1210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Потребление холодной воды в натуральном </w:t>
            </w: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куб.м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81,545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82,445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83,345</w:t>
            </w:r>
          </w:p>
        </w:tc>
        <w:tc>
          <w:tcPr>
            <w:tcW w:w="120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84,245</w:t>
            </w:r>
          </w:p>
        </w:tc>
        <w:tc>
          <w:tcPr>
            <w:tcW w:w="1210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п19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холодной воды в стоимостном выражении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2,04147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2,21693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2,33137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2,447,79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2,566,19</w:t>
            </w:r>
          </w:p>
        </w:tc>
        <w:tc>
          <w:tcPr>
            <w:tcW w:w="120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2,686,57</w:t>
            </w:r>
          </w:p>
        </w:tc>
        <w:tc>
          <w:tcPr>
            <w:tcW w:w="1210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горячей воды в натуральном выражении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55" w:rsidRPr="00EA0455" w:rsidTr="00CB6E24">
        <w:tc>
          <w:tcPr>
            <w:tcW w:w="709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горячей воды в стоимостном выражении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vAlign w:val="center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  <w:gridSpan w:val="2"/>
          </w:tcPr>
          <w:p w:rsidR="00EA0455" w:rsidRPr="00EA0455" w:rsidRDefault="00EA0455" w:rsidP="00E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455" w:rsidRPr="00EA0455" w:rsidRDefault="00EA0455" w:rsidP="00EA0455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</m:oMath>
      <w:r w:rsidRPr="00EA0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базовый год (год, предшествующий году начала реализации Программы);</w:t>
      </w:r>
    </w:p>
    <w:p w:rsidR="00EA0455" w:rsidRPr="00EA0455" w:rsidRDefault="00EA0455" w:rsidP="00EA0455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1 </m:t>
            </m:r>
          </m:sub>
        </m:sSub>
      </m:oMath>
      <w:r w:rsidRPr="00EA0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год начала реализации Программы;</w:t>
      </w:r>
    </w:p>
    <w:p w:rsidR="00EA0455" w:rsidRPr="00EA0455" w:rsidRDefault="00EA0455" w:rsidP="00EA045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45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b>
        </m:sSub>
      </m:oMath>
      <w:r w:rsidRPr="00EA0455">
        <w:rPr>
          <w:rFonts w:ascii="Times New Roman" w:eastAsia="Times New Roman" w:hAnsi="Times New Roman" w:cs="Times New Roman"/>
          <w:sz w:val="26"/>
          <w:szCs w:val="26"/>
          <w:lang w:eastAsia="ru-RU"/>
        </w:rPr>
        <w:t>) -  годы реализации Программы.</w:t>
      </w:r>
    </w:p>
    <w:p w:rsidR="00EA0455" w:rsidRPr="00EA0455" w:rsidRDefault="00EA0455" w:rsidP="00EA045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3A49" w:rsidRDefault="00B43A49">
      <w:bookmarkStart w:id="0" w:name="_GoBack"/>
      <w:bookmarkEnd w:id="0"/>
    </w:p>
    <w:sectPr w:rsidR="00B43A49" w:rsidSect="00EA045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65D2"/>
    <w:multiLevelType w:val="hybridMultilevel"/>
    <w:tmpl w:val="E6D07B0C"/>
    <w:lvl w:ilvl="0" w:tplc="1C80E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636971"/>
    <w:multiLevelType w:val="hybridMultilevel"/>
    <w:tmpl w:val="9EE073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4F249C3"/>
    <w:multiLevelType w:val="hybridMultilevel"/>
    <w:tmpl w:val="146849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0194345"/>
    <w:multiLevelType w:val="hybridMultilevel"/>
    <w:tmpl w:val="3A7CF85A"/>
    <w:lvl w:ilvl="0" w:tplc="4C54A4B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77"/>
    <w:rsid w:val="00296177"/>
    <w:rsid w:val="00716F52"/>
    <w:rsid w:val="00B43A49"/>
    <w:rsid w:val="00E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4960</Words>
  <Characters>28275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3</cp:revision>
  <dcterms:created xsi:type="dcterms:W3CDTF">2019-01-29T06:18:00Z</dcterms:created>
  <dcterms:modified xsi:type="dcterms:W3CDTF">2019-01-29T06:29:00Z</dcterms:modified>
</cp:coreProperties>
</file>