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A4" w:rsidRPr="00395663" w:rsidRDefault="00A424A4" w:rsidP="00A424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Приложение №1</w:t>
      </w:r>
    </w:p>
    <w:tbl>
      <w:tblPr>
        <w:tblW w:w="6487" w:type="dxa"/>
        <w:tblBorders>
          <w:insideH w:val="single" w:sz="4" w:space="0" w:color="auto"/>
        </w:tblBorders>
        <w:tblLook w:val="04A0"/>
      </w:tblPr>
      <w:tblGrid>
        <w:gridCol w:w="6487"/>
      </w:tblGrid>
      <w:tr w:rsidR="00A424A4" w:rsidRPr="00395663" w:rsidTr="009D11B6">
        <w:tc>
          <w:tcPr>
            <w:tcW w:w="6487" w:type="dxa"/>
            <w:shd w:val="clear" w:color="auto" w:fill="auto"/>
          </w:tcPr>
          <w:p w:rsidR="00A424A4" w:rsidRPr="00395663" w:rsidRDefault="00A424A4" w:rsidP="009D1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</w:t>
      </w: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jc w:val="center"/>
        <w:rPr>
          <w:spacing w:val="0"/>
          <w:sz w:val="28"/>
          <w:szCs w:val="28"/>
        </w:rPr>
      </w:pPr>
      <w:r w:rsidRPr="00395663">
        <w:rPr>
          <w:spacing w:val="0"/>
          <w:sz w:val="28"/>
          <w:szCs w:val="28"/>
        </w:rPr>
        <w:t>Правила внутреннего трудового распорядка</w:t>
      </w: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jc w:val="center"/>
        <w:rPr>
          <w:spacing w:val="0"/>
          <w:sz w:val="28"/>
          <w:szCs w:val="28"/>
        </w:rPr>
      </w:pPr>
      <w:r w:rsidRPr="00395663">
        <w:rPr>
          <w:spacing w:val="0"/>
          <w:sz w:val="28"/>
          <w:szCs w:val="28"/>
        </w:rPr>
        <w:t>МБДОУ Детского сада №31 «Теремок»</w:t>
      </w: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jc w:val="center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left="20" w:right="20" w:firstLine="70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1"/>
        <w:shd w:val="clear" w:color="auto" w:fill="auto"/>
        <w:tabs>
          <w:tab w:val="left" w:pos="1263"/>
          <w:tab w:val="left" w:pos="1844"/>
        </w:tabs>
        <w:ind w:right="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lastRenderedPageBreak/>
        <w:tab/>
        <w:t>Настоящие правила составлены и разработаны на основании ст. 189-190, ст. 333 ТК РФ, Закона РФ «Об образовании» , постановления Правительства РФ от 03.04.03</w:t>
      </w:r>
      <w:r>
        <w:rPr>
          <w:spacing w:val="0"/>
          <w:sz w:val="24"/>
          <w:szCs w:val="24"/>
        </w:rPr>
        <w:t xml:space="preserve"> </w:t>
      </w:r>
      <w:r w:rsidRPr="00395663">
        <w:rPr>
          <w:spacing w:val="0"/>
          <w:sz w:val="24"/>
          <w:szCs w:val="24"/>
        </w:rPr>
        <w:t>№191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учреждений», постановления Правительства РФ от 01.10.2002г № 724 « О продолжительности ежегодного основного удлиненного оплачиваемого отпуска, предоставляемого педагогическим работникам образовательных учреждений», Устава МБДОУ Детского сада №31 "Теремок», Коллективного договора и являются локальным нормативным актом, регламентирующим трудовой распорядок в МБДОУ Детском саду №31 "Теремок".</w:t>
      </w:r>
    </w:p>
    <w:p w:rsidR="00A424A4" w:rsidRPr="00395663" w:rsidRDefault="00A424A4" w:rsidP="00A424A4">
      <w:pPr>
        <w:pStyle w:val="20"/>
        <w:shd w:val="clear" w:color="auto" w:fill="auto"/>
        <w:spacing w:before="0" w:after="272" w:line="240" w:lineRule="exact"/>
        <w:ind w:left="360"/>
        <w:rPr>
          <w:spacing w:val="0"/>
          <w:sz w:val="24"/>
          <w:szCs w:val="24"/>
        </w:rPr>
      </w:pPr>
    </w:p>
    <w:p w:rsidR="00A424A4" w:rsidRPr="00395663" w:rsidRDefault="00A424A4" w:rsidP="00A424A4">
      <w:pPr>
        <w:pStyle w:val="20"/>
        <w:shd w:val="clear" w:color="auto" w:fill="auto"/>
        <w:spacing w:before="0" w:after="272" w:line="240" w:lineRule="exact"/>
        <w:ind w:left="360"/>
        <w:jc w:val="center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1. ОБЩИЕ ПОЛОЖЕНИЯ</w:t>
      </w:r>
    </w:p>
    <w:p w:rsidR="00A424A4" w:rsidRPr="00395663" w:rsidRDefault="00A424A4" w:rsidP="00A424A4">
      <w:pPr>
        <w:pStyle w:val="1"/>
        <w:numPr>
          <w:ilvl w:val="0"/>
          <w:numId w:val="1"/>
        </w:numPr>
        <w:shd w:val="clear" w:color="auto" w:fill="auto"/>
        <w:spacing w:line="307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Настоящие Правила являются нормативным актом, регламентирующим по МБДОУ Детский сад №</w:t>
      </w:r>
      <w:r>
        <w:rPr>
          <w:spacing w:val="0"/>
          <w:sz w:val="24"/>
          <w:szCs w:val="24"/>
        </w:rPr>
        <w:t xml:space="preserve"> </w:t>
      </w:r>
      <w:r w:rsidRPr="00395663">
        <w:rPr>
          <w:spacing w:val="0"/>
          <w:sz w:val="24"/>
          <w:szCs w:val="24"/>
        </w:rPr>
        <w:t>31 "Теремок"</w:t>
      </w:r>
    </w:p>
    <w:p w:rsidR="00A424A4" w:rsidRPr="00395663" w:rsidRDefault="00A424A4" w:rsidP="00A424A4">
      <w:pPr>
        <w:pStyle w:val="1"/>
        <w:shd w:val="clear" w:color="auto" w:fill="auto"/>
        <w:spacing w:line="240" w:lineRule="atLeast"/>
        <w:ind w:left="357" w:right="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-порядок приема и увольнения сотрудников, их основные права;</w:t>
      </w:r>
    </w:p>
    <w:p w:rsidR="00A424A4" w:rsidRPr="00395663" w:rsidRDefault="00A424A4" w:rsidP="00A424A4">
      <w:pPr>
        <w:pStyle w:val="1"/>
        <w:shd w:val="clear" w:color="auto" w:fill="auto"/>
        <w:spacing w:line="240" w:lineRule="atLeast"/>
        <w:ind w:left="357" w:right="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-обязанности и ответственность сторон трудового договора;</w:t>
      </w:r>
    </w:p>
    <w:p w:rsidR="00A424A4" w:rsidRPr="00395663" w:rsidRDefault="00A424A4" w:rsidP="00A424A4">
      <w:pPr>
        <w:pStyle w:val="1"/>
        <w:shd w:val="clear" w:color="auto" w:fill="auto"/>
        <w:spacing w:line="240" w:lineRule="atLeast"/>
        <w:ind w:left="357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-режим работы и время отдыха;</w:t>
      </w:r>
    </w:p>
    <w:p w:rsidR="00A424A4" w:rsidRPr="00395663" w:rsidRDefault="00A424A4" w:rsidP="00A424A4">
      <w:pPr>
        <w:pStyle w:val="1"/>
        <w:shd w:val="clear" w:color="auto" w:fill="auto"/>
        <w:spacing w:line="240" w:lineRule="atLeast"/>
        <w:ind w:firstLine="357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-меры поощрения и взыскания и др.</w:t>
      </w:r>
    </w:p>
    <w:p w:rsidR="00A424A4" w:rsidRPr="00395663" w:rsidRDefault="00A424A4" w:rsidP="00A424A4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Данные Правила способствуют эффективной организации работы коллектива МБДОУ Детский сад №</w:t>
      </w:r>
      <w:r>
        <w:rPr>
          <w:spacing w:val="0"/>
          <w:sz w:val="24"/>
          <w:szCs w:val="24"/>
        </w:rPr>
        <w:t xml:space="preserve"> </w:t>
      </w:r>
      <w:r w:rsidRPr="00395663">
        <w:rPr>
          <w:spacing w:val="0"/>
          <w:sz w:val="24"/>
          <w:szCs w:val="24"/>
        </w:rPr>
        <w:t>31 "Теремок", укреплению трудовой дисциплины, созданию комфортного микроклимата.</w:t>
      </w:r>
    </w:p>
    <w:p w:rsidR="00A424A4" w:rsidRPr="00395663" w:rsidRDefault="00A424A4" w:rsidP="00A424A4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Настоящие Правила внутреннего трудового распорядка утверждает руководитель и ПК.</w:t>
      </w:r>
    </w:p>
    <w:p w:rsidR="00A424A4" w:rsidRPr="00395663" w:rsidRDefault="00A424A4" w:rsidP="00A424A4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Вопросы, связанные с применением Правил, решаются администрацией МБДОУ Детский сад №</w:t>
      </w:r>
      <w:r>
        <w:rPr>
          <w:spacing w:val="0"/>
          <w:sz w:val="24"/>
          <w:szCs w:val="24"/>
        </w:rPr>
        <w:t xml:space="preserve"> </w:t>
      </w:r>
      <w:r w:rsidRPr="00395663">
        <w:rPr>
          <w:spacing w:val="0"/>
          <w:sz w:val="24"/>
          <w:szCs w:val="24"/>
        </w:rPr>
        <w:t>31 "Теремок", а также Советом педагогов в соответствии с их полномочиями, локальными актами и действующим законодательством.</w:t>
      </w:r>
    </w:p>
    <w:p w:rsidR="00A424A4" w:rsidRPr="00395663" w:rsidRDefault="00A424A4" w:rsidP="00A424A4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Дисциплина труда - это не только строгое соблюдение Правил внутреннего трудового распорядка, но и сознательное творческое отношение к своей работе, обеспечение ее высокого качества, а также рациональное использование рабочего времени.</w:t>
      </w:r>
    </w:p>
    <w:p w:rsidR="00A424A4" w:rsidRPr="00395663" w:rsidRDefault="00A424A4" w:rsidP="00A424A4">
      <w:pPr>
        <w:pStyle w:val="1"/>
        <w:numPr>
          <w:ilvl w:val="0"/>
          <w:numId w:val="1"/>
        </w:numPr>
        <w:shd w:val="clear" w:color="auto" w:fill="auto"/>
        <w:spacing w:after="365"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поощрением за добросовестный труд.</w:t>
      </w:r>
    </w:p>
    <w:p w:rsidR="00A424A4" w:rsidRPr="00395663" w:rsidRDefault="00A424A4" w:rsidP="00A424A4">
      <w:pPr>
        <w:pStyle w:val="20"/>
        <w:numPr>
          <w:ilvl w:val="0"/>
          <w:numId w:val="3"/>
        </w:numPr>
        <w:shd w:val="clear" w:color="auto" w:fill="auto"/>
        <w:tabs>
          <w:tab w:val="left" w:pos="375"/>
        </w:tabs>
        <w:spacing w:before="0" w:after="261" w:line="240" w:lineRule="exact"/>
        <w:ind w:left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ПОРЯДОК ПРИЕМА, ПЕРЕВОДА И УВОЛЬНЕНИЯ РАБОТНИКОВ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Работники реализуют свое право на труд путем заключения трудового договора с работодателем в лице заведующего в МБДОУ Детский сад №31 "Теремок".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Трудовой договор между работником и учреждением заключается в письменной форме (на основании ст. 67 ТК РФ).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240" w:lineRule="exact"/>
        <w:ind w:left="36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При приеме на работу поступающий представляет следующие документы:</w:t>
      </w:r>
    </w:p>
    <w:p w:rsidR="00A424A4" w:rsidRPr="00395663" w:rsidRDefault="00A424A4" w:rsidP="00A424A4">
      <w:pPr>
        <w:pStyle w:val="1"/>
        <w:shd w:val="clear" w:color="auto" w:fill="auto"/>
        <w:ind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Паспорт, трудовую</w:t>
      </w:r>
      <w:r w:rsidRPr="00395663">
        <w:rPr>
          <w:spacing w:val="0"/>
          <w:sz w:val="24"/>
          <w:szCs w:val="24"/>
        </w:rPr>
        <w:tab/>
        <w:t xml:space="preserve">книжку, документ об образовании, справку об отсутствии судимости, документ о повышении квалификации, копию аттестационного листа или приказа, удостоверения; страховое свидетельство государственного пенсионного страхования, медицинское заключение об отсутствии противопоказаний для работ </w:t>
      </w:r>
      <w:r>
        <w:rPr>
          <w:spacing w:val="0"/>
          <w:sz w:val="24"/>
          <w:szCs w:val="24"/>
        </w:rPr>
        <w:t xml:space="preserve">в </w:t>
      </w:r>
      <w:r w:rsidRPr="00395663">
        <w:rPr>
          <w:spacing w:val="0"/>
          <w:sz w:val="24"/>
          <w:szCs w:val="24"/>
        </w:rPr>
        <w:lastRenderedPageBreak/>
        <w:t>Детском саду ,санитарную</w:t>
      </w:r>
      <w:r w:rsidRPr="00395663">
        <w:rPr>
          <w:spacing w:val="0"/>
          <w:sz w:val="24"/>
          <w:szCs w:val="24"/>
        </w:rPr>
        <w:tab/>
        <w:t>книжку установленного</w:t>
      </w:r>
      <w:r w:rsidRPr="00395663">
        <w:rPr>
          <w:spacing w:val="0"/>
          <w:sz w:val="24"/>
          <w:szCs w:val="24"/>
        </w:rPr>
        <w:tab/>
        <w:t>образца.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60"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Лица, поступающие на работу по совместительству, предъявляют копию трудовой книжки или справку с места основной работы с указанием должности</w:t>
      </w:r>
      <w:r>
        <w:rPr>
          <w:spacing w:val="0"/>
          <w:sz w:val="24"/>
          <w:szCs w:val="24"/>
        </w:rPr>
        <w:t>,</w:t>
      </w:r>
      <w:r w:rsidRPr="00395663">
        <w:rPr>
          <w:spacing w:val="0"/>
          <w:sz w:val="24"/>
          <w:szCs w:val="24"/>
        </w:rPr>
        <w:t xml:space="preserve"> квалификационной категории графика работы, представляют выписку и</w:t>
      </w:r>
      <w:r>
        <w:rPr>
          <w:spacing w:val="0"/>
          <w:sz w:val="24"/>
          <w:szCs w:val="24"/>
        </w:rPr>
        <w:t>з</w:t>
      </w:r>
      <w:r w:rsidRPr="00395663">
        <w:rPr>
          <w:spacing w:val="0"/>
          <w:sz w:val="24"/>
          <w:szCs w:val="24"/>
        </w:rPr>
        <w:t xml:space="preserve"> трудовой книжки, заверенную администрацией по месту основной работы.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Прием на работу осуществляется в следующем порядке</w:t>
      </w:r>
    </w:p>
    <w:p w:rsidR="00A424A4" w:rsidRPr="00395663" w:rsidRDefault="00A424A4" w:rsidP="00A424A4">
      <w:pPr>
        <w:pStyle w:val="1"/>
        <w:numPr>
          <w:ilvl w:val="0"/>
          <w:numId w:val="2"/>
        </w:numPr>
        <w:shd w:val="clear" w:color="auto" w:fill="auto"/>
        <w:spacing w:line="298" w:lineRule="exact"/>
        <w:ind w:left="360"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оформляется приказ на имя кандидата на должность, и имя руководителя МБДОУ;</w:t>
      </w:r>
    </w:p>
    <w:p w:rsidR="00A424A4" w:rsidRPr="00395663" w:rsidRDefault="00A424A4" w:rsidP="00A424A4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360"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заключается и подписывается трудовой договор (на определенный срок, неопределенный срок, на время выполнения определенной работы)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      -   издается приказ по МБДОУ на заявление кандидата</w:t>
      </w:r>
    </w:p>
    <w:p w:rsidR="00A424A4" w:rsidRPr="00395663" w:rsidRDefault="00A424A4" w:rsidP="00A424A4">
      <w:pPr>
        <w:pStyle w:val="1"/>
        <w:shd w:val="clear" w:color="auto" w:fill="auto"/>
        <w:tabs>
          <w:tab w:val="right" w:pos="10094"/>
          <w:tab w:val="right" w:pos="10118"/>
        </w:tabs>
        <w:spacing w:line="322" w:lineRule="exact"/>
        <w:ind w:left="360"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- приказ о приеме на работу объявляется работнику в 3-х </w:t>
      </w:r>
      <w:proofErr w:type="spellStart"/>
      <w:r w:rsidRPr="00395663">
        <w:rPr>
          <w:spacing w:val="0"/>
          <w:sz w:val="24"/>
          <w:szCs w:val="24"/>
        </w:rPr>
        <w:t>дневный</w:t>
      </w:r>
      <w:proofErr w:type="spellEnd"/>
      <w:r w:rsidRPr="00395663">
        <w:rPr>
          <w:spacing w:val="0"/>
          <w:sz w:val="24"/>
          <w:szCs w:val="24"/>
        </w:rPr>
        <w:t xml:space="preserve"> срок со дня подписания трудового договора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60" w:right="1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-оформляется личная карточка работника унифицированной формы №Т-2</w:t>
      </w:r>
      <w:r>
        <w:rPr>
          <w:spacing w:val="0"/>
          <w:sz w:val="24"/>
          <w:szCs w:val="24"/>
        </w:rPr>
        <w:t>,</w:t>
      </w:r>
      <w:r w:rsidRPr="00395663">
        <w:rPr>
          <w:spacing w:val="0"/>
          <w:sz w:val="24"/>
          <w:szCs w:val="24"/>
        </w:rPr>
        <w:t xml:space="preserve"> утвержденная постановлением Госкомстата РФ   статистике от 05.01.2004г.№ 1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60" w:right="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-по требованию работника руководитель обязан выдать ему заверенную копию приказа (ст.68 ТК РФ);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tabs>
          <w:tab w:val="right" w:pos="6048"/>
          <w:tab w:val="right" w:pos="10094"/>
        </w:tabs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При приеме работника на работу или переводе его на другую работу руководитель МБДОУ обязан: разъяснить его права и обязанности; познакомить с должностной инструкцией, содержанием и характером его работы, условиями оплаты труда;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60" w:right="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 познакомить с Уставом МБДОУ, Правилами внутреннего трудового распорядка, локальными актами (правилами противопожарной безопасности, инструкцией по охране жизни и здоровья детей, инструкцией по охране труда и другими);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60" w:right="2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  Образовательной программой (для педагогов).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На всех работников, проработавших более 5 дней, ведутся трудовые книжки в установленном порядке.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При заключении трудового договора соглашением сторон может быть обусловлено испытание работника в целях проверки его соответствия поручаемой работе.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Условие об испытании должно быть указано в трудовом договоре и приказе (на срок не более 3 месяцев), отсутствие в трудовом договоре условия об испытании означает, что работник принят без испытания.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В период испытания на работника распространяются все нормативно- правовые и   локальные акты, как и для работника, принятого на постоянную работу. женщин несовершеннолетних, молодых специалистов, для приглашенных на работу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 Испытания при приеме на работу не устанавливаются для: беременных </w:t>
      </w:r>
      <w:r w:rsidRPr="00395663">
        <w:rPr>
          <w:rStyle w:val="Candara11pt0pt"/>
          <w:sz w:val="24"/>
          <w:szCs w:val="24"/>
        </w:rPr>
        <w:t xml:space="preserve">в </w:t>
      </w:r>
      <w:r w:rsidRPr="00395663">
        <w:rPr>
          <w:spacing w:val="0"/>
          <w:sz w:val="24"/>
          <w:szCs w:val="24"/>
        </w:rPr>
        <w:t>порядке перевода по согласованию между работодателями.</w:t>
      </w:r>
    </w:p>
    <w:p w:rsidR="00A424A4" w:rsidRPr="00395663" w:rsidRDefault="00A424A4" w:rsidP="00A424A4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360" w:right="20" w:hanging="3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При неудовлетворительном результате испытания работодатель имеет праве расторгнуть трудовой договор до истечения срока испытания, предупредив не менее чем за 3 дня в письменной форме с указанием причин (ст.71 ТК РФ).</w:t>
      </w:r>
    </w:p>
    <w:p w:rsidR="00A424A4" w:rsidRPr="00395663" w:rsidRDefault="00A424A4" w:rsidP="00A424A4">
      <w:pPr>
        <w:pStyle w:val="1"/>
        <w:shd w:val="clear" w:color="auto" w:fill="auto"/>
        <w:ind w:right="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12. При заключении трудового договора впервые, трудовая книжка, страховое свидетельство государственного пенсионного страхования оформляются </w:t>
      </w:r>
      <w:r w:rsidRPr="00395663">
        <w:rPr>
          <w:rStyle w:val="7pt0pt"/>
          <w:rFonts w:eastAsia="Candara"/>
          <w:sz w:val="24"/>
          <w:szCs w:val="24"/>
        </w:rPr>
        <w:t xml:space="preserve">в </w:t>
      </w:r>
      <w:r w:rsidRPr="00395663">
        <w:rPr>
          <w:spacing w:val="0"/>
          <w:sz w:val="24"/>
          <w:szCs w:val="24"/>
        </w:rPr>
        <w:t>МБДОУ.</w:t>
      </w:r>
    </w:p>
    <w:p w:rsidR="00A424A4" w:rsidRPr="00395663" w:rsidRDefault="00A424A4" w:rsidP="00A424A4">
      <w:pPr>
        <w:pStyle w:val="1"/>
        <w:shd w:val="clear" w:color="auto" w:fill="auto"/>
        <w:ind w:right="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13. Трудовые книжки хранятся у делопроизводителя МБДОУ наравне с ценными документами - в условиях, гарантирующих их недоступность для посторонних лиц.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right="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 xml:space="preserve">14. Руководитель обязан обеспечить медицинское освидетельствования работников, </w:t>
      </w:r>
      <w:r w:rsidRPr="00395663">
        <w:rPr>
          <w:spacing w:val="0"/>
          <w:sz w:val="24"/>
          <w:szCs w:val="24"/>
        </w:rPr>
        <w:lastRenderedPageBreak/>
        <w:t>занятых в работе с детьми, а также, если работник назначается на обслуживание установок повышенной опасности (электрооборудования и др.)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right="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15. Перевод работника на другую работу производится только с его согласия, за исключением случаев, предусмотренных в ст. 74 ТК РФ (по производственной необходимости для замещения временно отсутствующего работника), при этом работник не может быть переведен на работу, противопоказанную ему по состоянию здоровья.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right="46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16. В связи с изменениями в организации работы МБДОУ (изменение количества групп, режима работы, введение новых форм обучения воспитанников и воспитания и т.п.) при продолжении работы в той же должности допускается изменение существенных условий труда работника: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-системы и условий оплаты труда;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-льгот;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-режима работы;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-наименование должности и др.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 w:right="30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Об этом работник должен быть поставлен в известность в письменной форме не позднее, чем за 2 месяца до их введения (ст.73 ГК РФ).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right="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17. Трудовой договор, заключенный на неопределенный срок, а также срочный договор до истечения срока его действия могут быть расторгнуты администрацией МБДОУ лишь в случаях, предусмотренных статьями 81 и 83 ТК РФ.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right="40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18. Увольнение в связи с сокращением штатов или численности работников, либо по несоответствию с занимаемой должности допускается при условии, если невозможно перевести увольняемого работника (с его согласия) на другую работу и при поручении предварительного согласия Совета педагогов.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19. Увольнение работника осуществляется в следующих случаях: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 w:right="30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-за систематическое неисполнение обязанностей без уважительных причин (п.5 ст.81 ТК РФ);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 w:right="30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-прогул или отсутствие на рабочем месте более 4 часов подряд в течении рабочего дня (ст.81, п. 6а);</w:t>
      </w:r>
    </w:p>
    <w:p w:rsidR="00A424A4" w:rsidRPr="00395663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  <w:r w:rsidRPr="00395663">
        <w:rPr>
          <w:spacing w:val="0"/>
          <w:sz w:val="24"/>
          <w:szCs w:val="24"/>
        </w:rPr>
        <w:t>-появление на работе в состоянии алкогольного или наркотического опьянения</w:t>
      </w:r>
    </w:p>
    <w:p w:rsidR="00A424A4" w:rsidRPr="00395663" w:rsidRDefault="00A424A4" w:rsidP="00A424A4">
      <w:pPr>
        <w:widowControl w:val="0"/>
        <w:spacing w:after="0" w:line="322" w:lineRule="exact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(ст.81, п. 66);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совершение по месту работы хищения (ст.81, п. 6г);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360" w:right="12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совершение работником, выполняющим воспитательные функции, аморального поступка, несовместимого с продолжением данной работы (ст.81 п.8)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360" w:right="12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при условии доказанности вины увольняемого сотрудника в совершенном проступке без согласования с ПК.</w:t>
      </w:r>
    </w:p>
    <w:p w:rsidR="00A424A4" w:rsidRPr="00395663" w:rsidRDefault="00A424A4" w:rsidP="00A424A4">
      <w:pPr>
        <w:widowControl w:val="0"/>
        <w:tabs>
          <w:tab w:val="left" w:pos="625"/>
        </w:tabs>
        <w:spacing w:after="365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20.В день увольнения руководитель МБДОУ обязан выдать работнику его трудовую книжку с внесенной в нее записью об увольнении и произвести с ним окончательный расчет, а также по письменному заявлению работника копии документов, связанных с его работой.</w:t>
      </w:r>
    </w:p>
    <w:p w:rsidR="00A424A4" w:rsidRPr="00395663" w:rsidRDefault="00A424A4" w:rsidP="00A424A4">
      <w:pPr>
        <w:widowControl w:val="0"/>
        <w:spacing w:after="252" w:line="240" w:lineRule="exact"/>
        <w:ind w:left="360" w:hanging="3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>3. ОБЯЗАННОСТИ И ПОЛНОМОЧИЯ АДМИНИСТРАЦИИ</w:t>
      </w:r>
    </w:p>
    <w:p w:rsidR="00A424A4" w:rsidRPr="00395663" w:rsidRDefault="00A424A4" w:rsidP="00A424A4">
      <w:pPr>
        <w:widowControl w:val="0"/>
        <w:spacing w:after="0" w:line="322" w:lineRule="exact"/>
        <w:ind w:left="36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Администрация МБДОУ обязана: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выполнение требований Устава МБДОУ и Правил внутреннего трудового распорядка.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Закрепить за каждым сотрудником соответствующее его обязанностям определенное место работы и оборудование. Своевременно знакомить с базовым учебным планом, сеткой занятий, графиком работы. До ухода сотрудников в отпуск информировать о внутренних перемещениях в связи с производственной необходимостью и в силу других обстоятельств.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Создать необходимые условия для работы персонала в соответствии с требованиями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>; соблюдать правила охраны труда, осуществлять необходимые мероприятия по технике безопасности производственной санитарии.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Укреплять трудовую дисциплину за счет устранения потерь рабочего времени, применять меры воздействия к нарушителям трудовой дисциплины, учитывая мнения трудового коллектива; осуществлять организаторскую работу, обеспечивающую контроль за качеством воспитательно-образовательного процесса и направленную на реализацию образовательных программ.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Создать условия, обеспечивающие строгое соблюдение техники безопасности, принимать необходимые меры по профилактике травматизма, профессиональных и других заболеваний работников МБДОУ и воспитанников.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образовательный процесс, создавать условия для совершенствования творческого потенциала участников педагогического процесса, создавать условия для инновационной деятельности.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22" w:lineRule="exact"/>
        <w:ind w:left="3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Проводить в установленные сроки аттестацию педагогов, создавать необходимые условия для совмещения работы с учебой, для систематического повышения квалификации.</w:t>
      </w:r>
    </w:p>
    <w:p w:rsidR="00A424A4" w:rsidRPr="00395663" w:rsidRDefault="00A424A4" w:rsidP="00A424A4">
      <w:pPr>
        <w:widowControl w:val="0"/>
        <w:spacing w:after="0" w:line="322" w:lineRule="exact"/>
        <w:ind w:left="3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Принимать меры к своевременному обеспечению МБДОУ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>- наглядными, методическими пособиями и инвентарем для организации эффективной работы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17" w:lineRule="exact"/>
        <w:ind w:left="360" w:right="40" w:hanging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рассматривать предложения сотрудников, направленные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; повышение эффективности и качества работы МБДОУ, поддерживать </w:t>
      </w:r>
      <w:r w:rsidRPr="00395663">
        <w:rPr>
          <w:rFonts w:ascii="Times New Roman" w:eastAsia="Candara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1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поощрять лучших работников.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17" w:lineRule="exact"/>
        <w:ind w:left="360" w:right="40" w:hanging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организацию труда, обеспечивать выполнение действующие условий оплаты труда, своевременно выдавать заработную плату и пособия предоставлять льготы и компенсации работникам с вредными условиями труда.</w:t>
      </w:r>
    </w:p>
    <w:p w:rsidR="00A424A4" w:rsidRPr="00395663" w:rsidRDefault="00A424A4" w:rsidP="00A424A4">
      <w:pPr>
        <w:widowControl w:val="0"/>
        <w:tabs>
          <w:tab w:val="right" w:pos="6146"/>
          <w:tab w:val="right" w:pos="7826"/>
          <w:tab w:val="right" w:pos="9712"/>
          <w:tab w:val="right" w:pos="10154"/>
        </w:tabs>
        <w:spacing w:after="0" w:line="317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Своевременно предоставлять работникам отпуск, в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ab/>
        <w:t>соответствии с установленным графиком. Компенсировать выходы на работу в установленный для данного работника выходной или праздничный день предоставлением двойной оплаты труда, предоставлять отгулы за дежурства в нерабочее время.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17" w:lineRule="exact"/>
        <w:ind w:left="360" w:right="40" w:hanging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Обеспечивать работникам предоставление установленных законодательством льгот и преимуществ.</w:t>
      </w:r>
    </w:p>
    <w:p w:rsidR="00A424A4" w:rsidRPr="00395663" w:rsidRDefault="00A424A4" w:rsidP="00A424A4">
      <w:pPr>
        <w:widowControl w:val="0"/>
        <w:numPr>
          <w:ilvl w:val="0"/>
          <w:numId w:val="5"/>
        </w:numPr>
        <w:spacing w:after="0" w:line="317" w:lineRule="exact"/>
        <w:ind w:left="360" w:right="660" w:hanging="32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Создавать ПК необходимые условия для выполнения своих полномочий и в целях улучшения воспитательной работы: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17" w:lineRule="exact"/>
        <w:ind w:left="360" w:righ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созданию в трудовом коллективе деловой, творческой обстановки;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17" w:lineRule="exact"/>
        <w:ind w:left="36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всемерно поддерживать инициативу и активность работников, обеспечивать их участие в управлении учреждением, в полной мере используя собрания трудового коллектива, Совета педагогов, производственный и оперативные совещания, а также различные формы самоуправления;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374" w:line="317" w:lineRule="exact"/>
        <w:ind w:left="360"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рассматривать критические замечания и сообщать о принятых мерах.</w:t>
      </w:r>
    </w:p>
    <w:p w:rsidR="00A424A4" w:rsidRPr="00395663" w:rsidRDefault="00A424A4" w:rsidP="00A424A4">
      <w:pPr>
        <w:widowControl w:val="0"/>
        <w:spacing w:after="254" w:line="300" w:lineRule="exact"/>
        <w:ind w:left="360" w:hanging="3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4. </w:t>
      </w: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Обязанности работодателя </w:t>
      </w:r>
      <w:r w:rsidRPr="00395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МБДОУ: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tabs>
          <w:tab w:val="left" w:pos="6984"/>
        </w:tabs>
        <w:spacing w:after="0" w:line="322" w:lineRule="exact"/>
        <w:ind w:left="70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управляет учреждением в соответствии с Уставом, Лицензией, организует разработку и утверждение концепции образовательных, рабочих программ, тематических планов, технологий, методических рекомендаций и других локальных актов, формирует контингент воспитанников МБДОУ, обеспечивает их социальную защиту, содействует деятельности педагогов, координирует деятельность общественных организаций.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0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необходимые условия для функционирования служб: медицинской, психологической, методической, структурного подразделения - пищеблока, а также следит за их работой в целях укрепления и охраны здоровья детей и сотрудников.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0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рациональное использование бюджетных и внебюджетных ассигнований, а также средств, поступающих из других источников финансирования.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0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Распоряжается имеющимся имуществом и средствами; предоставляет ежегодный отчет о расходовании средств, поступающих из бюджета и вне бюджета.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0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учет, сохранность и пополнение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- материальной базы, соблюдение правил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и охраны труда.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0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подбор и расстановку кадров; устанавливает в соответствии с ТК РФ, Правилами внутреннего трудового распорядка, квалификационными характеристиками должностные обязанности: сотрудников, создает условия для повышения профессионального мастерстве обеспечивает выполнение коллективного договора между администрацией и трудовым коллективом.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выполнение приказов, распоряжений, инструктивных писем вышестоящих организаций по вопросам охраны труда и безопасности жизнедеятельности, предписаний органов государственного надзора.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Планирует и осуществляет мероприятия по охране труда в соответствии с Коллективным договором, обеспечивает безопасную эксплуатацию совместно с заместителем  заведующего по АХЧ инженерно - технических коммуникаций, оборудования </w:t>
      </w:r>
      <w:proofErr w:type="spellStart"/>
      <w:r w:rsidRPr="0039566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и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меры по приведению их в соответствии с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ГОСТом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>, правилами и нормами охраны труда.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организует смотры и ремонт здания, учреждения, организует расследование и учет несчастных случаев в учреждении и во время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>- образовательного процесса (совместно с комиссией по охране труда).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своевременное обучение сотрудников по вопросам охраны труда и техники безопасности. Проводит вводный инструктаж со всеми вновь принимаемыми лицами, при необходимости инструктаж на рабочем месте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>(совместно с руководителями структурных подразделений).</w:t>
      </w:r>
    </w:p>
    <w:p w:rsidR="00A424A4" w:rsidRPr="00395663" w:rsidRDefault="00A424A4" w:rsidP="00A424A4">
      <w:pPr>
        <w:widowControl w:val="0"/>
        <w:numPr>
          <w:ilvl w:val="0"/>
          <w:numId w:val="6"/>
        </w:numPr>
        <w:spacing w:after="365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Утверждает совместно с ПК инструкции по охране труда и безопасности жизнедеятельности. Несет ответственность за надлежащее обеспечение здоровых и безопасных условий труда и проведение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>- образовательного процесса.</w:t>
      </w:r>
    </w:p>
    <w:p w:rsidR="00A424A4" w:rsidRPr="00395663" w:rsidRDefault="00A424A4" w:rsidP="00A424A4">
      <w:pPr>
        <w:widowControl w:val="0"/>
        <w:numPr>
          <w:ilvl w:val="0"/>
          <w:numId w:val="7"/>
        </w:numPr>
        <w:tabs>
          <w:tab w:val="left" w:pos="322"/>
        </w:tabs>
        <w:spacing w:after="321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ОБЯЗАННОСТИ РАБОТНИКОВ</w:t>
      </w:r>
    </w:p>
    <w:p w:rsidR="00A424A4" w:rsidRPr="00395663" w:rsidRDefault="00A424A4" w:rsidP="00A424A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Работники МБДОУ обязаны: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Выполнять требования Устава МБДОУ, Правила внутреннего трудового распорядка, должностные инструкции и локальные акты МБДОУ.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Работать добросовестно, соблюдать трудовую дисциплину (своевременно и точно выполнять распоряжения администрации; не отвлекать других работников от выполнения их трудовых обязанностей; своевременно приходить на работу; соблюдать установленную продолжительность рабочего времени (график работы) и др.).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Согласовывать с администрацией планируемые изменения графика и режима работы, не покидать рабочее место вплоть до прихода сотрудника - сменщика.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Неукоснительно соблюдать правила охраны труда и техники безопасности, о всех случаях травматизма незамедлительно сообщать администрации.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противопожарной безопасности, производственной санитарии и гигиены, уметь действовать в нестандартных экстремальных ситуациях (террористический акт, экологические катастрофы и т.п.).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22" w:lineRule="exact"/>
        <w:ind w:left="72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Не реже 1 раза в пять лет повышать свою квалификацию. Проходить в установленные сроки медицинский осмотр, соблюдать санитарные нормы и правила.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17" w:lineRule="exact"/>
        <w:ind w:left="720" w:right="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Беречь имущество МБДОУ, соблюдать чистоту и порядок в помещения? МБДОУ, экономно расходовать материалы и энергоресурсы;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17" w:lineRule="exact"/>
        <w:ind w:left="720" w:right="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Проявлять заботу о воспитанниках МБДОУ, быть внимательными осуществлять индивидуально - личностный подход к каждому ребенку.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17" w:lineRule="exact"/>
        <w:ind w:left="720" w:right="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Соблюдать этические нормы поведения в коллективе, быть внимательными, доброжелательными с родителями воспитанников МБДОУ.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17" w:lineRule="exact"/>
        <w:ind w:left="7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Своевременно заполнять и аккуратно вести установленную документацию.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0" w:line="317" w:lineRule="exact"/>
        <w:ind w:left="720" w:right="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Содержать рабочее место, оборудование, мебель в исправном порядке и аккуратном состоянии.</w:t>
      </w:r>
    </w:p>
    <w:p w:rsidR="00A424A4" w:rsidRPr="00395663" w:rsidRDefault="00A424A4" w:rsidP="00A424A4">
      <w:pPr>
        <w:widowControl w:val="0"/>
        <w:numPr>
          <w:ilvl w:val="0"/>
          <w:numId w:val="8"/>
        </w:numPr>
        <w:spacing w:after="662" w:line="317" w:lineRule="exact"/>
        <w:ind w:left="720" w:right="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Соблюдать установленный порядок хранения материальных ценностей и документов.</w:t>
      </w:r>
    </w:p>
    <w:p w:rsidR="00A424A4" w:rsidRPr="00395663" w:rsidRDefault="00A424A4" w:rsidP="00A424A4">
      <w:pPr>
        <w:widowControl w:val="0"/>
        <w:numPr>
          <w:ilvl w:val="0"/>
          <w:numId w:val="7"/>
        </w:numPr>
        <w:tabs>
          <w:tab w:val="left" w:pos="387"/>
        </w:tabs>
        <w:spacing w:after="252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ПРАВА РАБОТНИКОВ</w:t>
      </w:r>
    </w:p>
    <w:p w:rsidR="00A424A4" w:rsidRPr="00395663" w:rsidRDefault="00A424A4" w:rsidP="00A424A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Работники имеют право: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Проявлять творческую инициативу.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Принимать участие в разработке инновационной политики и стратегии развития МБДОУ.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Требовать от участников воспитательного процесса соблюдения норм и требований профессиональной этики.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квалификационного разряда.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материальное поощрение в соответствии с Положением о премировании, доплатах и материальном стимулировании в МБДОУ.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получение рабочего места, оборудованного в соответствии с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СНиПами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и нормами охраны труда.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совмещение профессий и должностей.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322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отдых в соответствии с Трудовым кодексом РФ.</w:t>
      </w:r>
    </w:p>
    <w:p w:rsidR="00A424A4" w:rsidRPr="00395663" w:rsidRDefault="00A424A4" w:rsidP="00A424A4">
      <w:pPr>
        <w:widowControl w:val="0"/>
        <w:numPr>
          <w:ilvl w:val="0"/>
          <w:numId w:val="9"/>
        </w:numPr>
        <w:spacing w:after="0" w:line="638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отпуск без сохранения заработной платы в рамках, установленных ТК РФ.</w:t>
      </w:r>
    </w:p>
    <w:p w:rsidR="00A424A4" w:rsidRPr="00395663" w:rsidRDefault="00A424A4" w:rsidP="00A424A4">
      <w:pPr>
        <w:widowControl w:val="0"/>
        <w:numPr>
          <w:ilvl w:val="0"/>
          <w:numId w:val="7"/>
        </w:numPr>
        <w:tabs>
          <w:tab w:val="left" w:pos="1098"/>
        </w:tabs>
        <w:spacing w:after="0" w:line="638" w:lineRule="exac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РАБОЧЕЕ ВРЕМЯ И ВРЕМЯ ОТДЫХА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 МБДОУ устанавливается 5- дневная рабочая неделя с двумя выходными днями (суббота и воскресенье).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рабочего дня: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воспитателям, педагогу - психологу - 36 часов в неделю;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музыкальному руководителю - 24 часа в неделю;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учителю- логопеду - 20 часов в неделю;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инструктору по физической культуре - 30 часов в неделю;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(работа с детьми с ограниченными возможностями) -25 часов 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административной группе - 40 часов в неделю; начало работы с 8.00 до 17.00, время перерыва с 14.00 ч до 15.00 часов.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обслуживающему персоналу - 40 часов в неделю; начало работы с 8.00 до 17.00, время перерыва с 14.00 часов до 15.00 часов</w:t>
      </w:r>
    </w:p>
    <w:p w:rsidR="00A424A4" w:rsidRPr="00395663" w:rsidRDefault="00A424A4" w:rsidP="00A424A4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Заведующий МБДОУ и заместитель заведующего по административно- хозяйственной части работают по режиму ненормированного рабочего дня.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Режим работы учреждения: с 7.00 до 19.00.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Графики работы: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утверждаются руководителем МБДОУ;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предусматривают время начала и окончания работы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объявляются работнику под роспись.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Расписание занятий:</w:t>
      </w:r>
    </w:p>
    <w:p w:rsidR="00A424A4" w:rsidRPr="00395663" w:rsidRDefault="00A424A4" w:rsidP="00A424A4">
      <w:pPr>
        <w:widowControl w:val="0"/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-составляется старшим воспитателем исходя из педагогической  целесообразности, с учетом наиболее благоприятного режима труда и отдых; воспитанников, гибкого режима.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руководителем МБДОУ.</w:t>
      </w:r>
    </w:p>
    <w:p w:rsidR="00A424A4" w:rsidRPr="00395663" w:rsidRDefault="00A424A4" w:rsidP="00A424A4">
      <w:pPr>
        <w:widowControl w:val="0"/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В дни летних каникул занятия проводятся в игровой форме и только </w:t>
      </w:r>
      <w:r w:rsidRPr="003956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т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знакомом материале.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Педагогическим и другим работникам запрещается: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изменять по своему усмотрению расписание занятий и график работы: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отменять, удлинять или сокращать продолжительность занятий и др. режимных моментов.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курить в помещениях МБДОУ.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Посторонним лицам разрешается присутствовать в МБДОУ по согласованию с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администрацией.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Не разрешается делать замечания педагогическим работникам по поводу их работы в присутствии детей и родителей во время проведения занятий.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Время работы сотрудников: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пищеблока: с 6.00 до 12.00 - I смена, с 12.00 до 17.00 2-я смена;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воспитателей с 7.00.до 14.00 - 1 смена, с 12.00 до 19.00 2-я смена;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младшего обслуживающего персонала: с 8.00 до 17.00 (обед 1 час);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руководитель, инструктор по физической культуре  - с 8.00 до 14.00;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для сторожей устанавливается график работы, утвержденный руководителем.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right="2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Делопроизводитель осуществляет учет использования рабочего времени всех работников МБДОУ и данную информацию доводит до сведения заведующего МБДОУ.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left="720" w:right="20" w:hanging="340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 случае неявки на работу по болезни или другой уважительной причине работник обязан:</w:t>
      </w:r>
    </w:p>
    <w:p w:rsidR="00A424A4" w:rsidRPr="00395663" w:rsidRDefault="00A424A4" w:rsidP="00A424A4">
      <w:pPr>
        <w:widowControl w:val="0"/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известить администрацию;</w:t>
      </w:r>
    </w:p>
    <w:p w:rsidR="00A424A4" w:rsidRPr="00395663" w:rsidRDefault="00A424A4" w:rsidP="00A424A4">
      <w:pPr>
        <w:widowControl w:val="0"/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-предоставить соответствующий документ (листок временной нетрудоспособности) в первый день выхода на работу.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 помещениях МБДОУ запрещается: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нахождение в верхней одежде и головных уборах;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громкий разговор и шум в коридорах во время занятий и дневного сна детей.</w:t>
      </w:r>
    </w:p>
    <w:p w:rsidR="00A424A4" w:rsidRPr="00395663" w:rsidRDefault="00A424A4" w:rsidP="00A424A4">
      <w:pPr>
        <w:widowControl w:val="0"/>
        <w:numPr>
          <w:ilvl w:val="0"/>
          <w:numId w:val="10"/>
        </w:numPr>
        <w:spacing w:after="0" w:line="322" w:lineRule="exact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Очередность предоставления ежегодных отпусков устанавливается администрацией МБДОУ согласно графика отпусков, утвержденного заведующим МБДОУ и согласованного с ПК. Всем работникам предоставляется ежегодный основной оплачиваемый отпуск продолжительностью 28 календарных дней, педагогам- 42 календарных дня и удлиненный отпуск - 56 календарных дней. Предоставление отпуска заведующему МБДОУ оформляется приказом по отделу образования администрации г. Гуково.</w:t>
      </w:r>
    </w:p>
    <w:p w:rsidR="00A424A4" w:rsidRPr="00395663" w:rsidRDefault="00A424A4" w:rsidP="00A424A4">
      <w:pPr>
        <w:widowControl w:val="0"/>
        <w:tabs>
          <w:tab w:val="left" w:pos="1107"/>
        </w:tabs>
        <w:spacing w:after="0" w:line="240" w:lineRule="exac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24A4" w:rsidRDefault="00A424A4" w:rsidP="00A424A4">
      <w:pPr>
        <w:widowControl w:val="0"/>
        <w:tabs>
          <w:tab w:val="left" w:pos="1107"/>
        </w:tabs>
        <w:spacing w:after="0" w:line="240" w:lineRule="exac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24A4" w:rsidRDefault="00A424A4" w:rsidP="00A424A4">
      <w:pPr>
        <w:widowControl w:val="0"/>
        <w:tabs>
          <w:tab w:val="left" w:pos="1107"/>
        </w:tabs>
        <w:spacing w:after="0" w:line="240" w:lineRule="exac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24A4" w:rsidRDefault="00A424A4" w:rsidP="00A424A4">
      <w:pPr>
        <w:widowControl w:val="0"/>
        <w:tabs>
          <w:tab w:val="left" w:pos="1107"/>
        </w:tabs>
        <w:spacing w:after="0" w:line="240" w:lineRule="exac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24A4" w:rsidRPr="00395663" w:rsidRDefault="00A424A4" w:rsidP="00A424A4">
      <w:pPr>
        <w:widowControl w:val="0"/>
        <w:tabs>
          <w:tab w:val="left" w:pos="1107"/>
        </w:tabs>
        <w:spacing w:after="0" w:line="240" w:lineRule="exact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>8.ОРГАНИЗАЦИЯ РЕЖИМА РАБОТЫ ДОУ</w:t>
      </w:r>
    </w:p>
    <w:p w:rsidR="00A424A4" w:rsidRPr="00395663" w:rsidRDefault="00A424A4" w:rsidP="00A424A4">
      <w:pPr>
        <w:widowControl w:val="0"/>
        <w:spacing w:after="0" w:line="322" w:lineRule="exact"/>
        <w:ind w:left="7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widowControl w:val="0"/>
        <w:spacing w:after="362" w:line="317" w:lineRule="exact"/>
        <w:ind w:right="2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Общие собрания коллектива проводятся по мере необходимости, но не реже раза в год. Все заседания проводятся в нерабочее время и не должны продолжаться более 2 часов, родительские собрания - более 1,5 часа.</w:t>
      </w:r>
    </w:p>
    <w:p w:rsidR="00A424A4" w:rsidRPr="00395663" w:rsidRDefault="00A424A4" w:rsidP="00A424A4">
      <w:pPr>
        <w:widowControl w:val="0"/>
        <w:spacing w:after="317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9. ПООЩРЕНИЯ ЗА УСПЕХИ В РАБОТЕ</w:t>
      </w:r>
    </w:p>
    <w:p w:rsidR="00A424A4" w:rsidRPr="00395663" w:rsidRDefault="00A424A4" w:rsidP="00A424A4">
      <w:pPr>
        <w:widowControl w:val="0"/>
        <w:numPr>
          <w:ilvl w:val="0"/>
          <w:numId w:val="11"/>
        </w:numPr>
        <w:spacing w:after="0" w:line="322" w:lineRule="exact"/>
        <w:ind w:left="76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ст. 144 ТК РФ, Устава МБДОУ, Коллективного договор: МБДОУ, Положения о премировании, за образцовое выполнение трудовых обязанностей, инновационную деятельность, новаторство в труде, за участие I различных конкурсах, в реализации концепции единого образовательного пространства в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>социуме и другие достижения в работе, а также в связи с юбилейными датами, правительственными наградами и грамотами вышестоящих организаций применяются следующие поощрения: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объявление благодарности;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премирование;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награждение Почетной грамотой.</w:t>
      </w:r>
    </w:p>
    <w:p w:rsidR="00A424A4" w:rsidRPr="00395663" w:rsidRDefault="00A424A4" w:rsidP="00A424A4">
      <w:pPr>
        <w:widowControl w:val="0"/>
        <w:numPr>
          <w:ilvl w:val="0"/>
          <w:numId w:val="11"/>
        </w:numPr>
        <w:spacing w:after="365" w:line="322" w:lineRule="exact"/>
        <w:ind w:left="76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Поощрения объявляются приказом по МБДОУ и доводятся до сведения коллектива, запись о поощрении заносится в трудовую книжку работника.</w:t>
      </w:r>
    </w:p>
    <w:p w:rsidR="00A424A4" w:rsidRPr="00395663" w:rsidRDefault="00A424A4" w:rsidP="00A424A4">
      <w:pPr>
        <w:widowControl w:val="0"/>
        <w:numPr>
          <w:ilvl w:val="0"/>
          <w:numId w:val="7"/>
        </w:numPr>
        <w:spacing w:after="312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9"/>
      <w:r w:rsidRPr="00395663">
        <w:rPr>
          <w:rFonts w:ascii="Times New Roman" w:eastAsia="Times New Roman" w:hAnsi="Times New Roman" w:cs="Times New Roman"/>
          <w:b/>
          <w:bCs/>
          <w:sz w:val="24"/>
          <w:szCs w:val="24"/>
        </w:rPr>
        <w:t>ВЗЫСКАНИЯ ЗА НАРУШЕНИЯ ТРУДОВОЙ ДИСЦИПЛИНЫ</w:t>
      </w:r>
      <w:bookmarkEnd w:id="0"/>
    </w:p>
    <w:p w:rsidR="00A424A4" w:rsidRPr="00395663" w:rsidRDefault="00A424A4" w:rsidP="00A424A4">
      <w:pPr>
        <w:widowControl w:val="0"/>
        <w:numPr>
          <w:ilvl w:val="0"/>
          <w:numId w:val="12"/>
        </w:numPr>
        <w:spacing w:after="0" w:line="322" w:lineRule="exact"/>
        <w:ind w:left="76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Нарушение трудовой дисциплины, т.е. неисполнение или ненадлежащее исполнение трудовых обязанностей, вследствие умысла, самонадеянности, небрежности работника влечет за собой применение мер дисциплинарного взыскания, общественного воздействия и применение иных мер, предусмотренных действующим законодательством.</w:t>
      </w:r>
    </w:p>
    <w:p w:rsidR="00A424A4" w:rsidRPr="00395663" w:rsidRDefault="00A424A4" w:rsidP="00A424A4">
      <w:pPr>
        <w:widowControl w:val="0"/>
        <w:numPr>
          <w:ilvl w:val="0"/>
          <w:numId w:val="12"/>
        </w:numPr>
        <w:spacing w:after="0" w:line="322" w:lineRule="exact"/>
        <w:ind w:left="76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 нарушение трудовой дисциплины применяются следующие меры дисциплинарного взыскания: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замечание;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выговор;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увольнение.</w:t>
      </w:r>
    </w:p>
    <w:p w:rsidR="00A424A4" w:rsidRPr="00395663" w:rsidRDefault="00A424A4" w:rsidP="00A424A4">
      <w:pPr>
        <w:widowControl w:val="0"/>
        <w:numPr>
          <w:ilvl w:val="0"/>
          <w:numId w:val="12"/>
        </w:numPr>
        <w:spacing w:after="0" w:line="322" w:lineRule="exact"/>
        <w:ind w:left="76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Увольнение в качестве дисциплинарного взыскания (п.3,5,б,8,11,13 ст. 81 ТК) может быть применено: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 систематическое неисполнение работником без уважительных причин обязанностей, возложенных на него трудовым договором, уставом МБДОУ или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 прогул без уважительных причин;</w:t>
      </w:r>
    </w:p>
    <w:p w:rsidR="00A424A4" w:rsidRPr="00395663" w:rsidRDefault="00A424A4" w:rsidP="00A424A4">
      <w:pPr>
        <w:widowControl w:val="0"/>
        <w:numPr>
          <w:ilvl w:val="0"/>
          <w:numId w:val="2"/>
        </w:numPr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 появление на работе в нетрезвом состоянии.</w:t>
      </w:r>
    </w:p>
    <w:p w:rsidR="00A424A4" w:rsidRPr="00395663" w:rsidRDefault="00A424A4" w:rsidP="00A424A4">
      <w:pPr>
        <w:widowControl w:val="0"/>
        <w:spacing w:after="0" w:line="322" w:lineRule="exact"/>
        <w:ind w:left="76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A424A4" w:rsidRPr="00395663" w:rsidRDefault="00A424A4" w:rsidP="00A424A4">
      <w:pPr>
        <w:widowControl w:val="0"/>
        <w:numPr>
          <w:ilvl w:val="0"/>
          <w:numId w:val="12"/>
        </w:numPr>
        <w:spacing w:after="0" w:line="322" w:lineRule="exact"/>
        <w:ind w:left="760" w:right="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A424A4" w:rsidRPr="00395663" w:rsidRDefault="00A424A4" w:rsidP="00A424A4">
      <w:pPr>
        <w:widowControl w:val="0"/>
        <w:spacing w:after="0" w:line="322" w:lineRule="exact"/>
        <w:ind w:left="360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До применения взыскания от нарушителя трудовой дисциплины необходимо взять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A424A4" w:rsidRPr="00395663" w:rsidRDefault="00A424A4" w:rsidP="00A424A4">
      <w:pPr>
        <w:widowControl w:val="0"/>
        <w:spacing w:after="0" w:line="322" w:lineRule="exact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Взыскание применяется не позднее 1 месяца со дня обнаружения нарушения трудовой дисциплины, не считая времени болезни и отпуска работник; Взыскание не может быть применено позднее 6 месяцев со дня совершении нарушения трудовой дисциплины.</w:t>
      </w:r>
    </w:p>
    <w:p w:rsidR="00A424A4" w:rsidRPr="00395663" w:rsidRDefault="00A424A4" w:rsidP="00A424A4">
      <w:pPr>
        <w:widowControl w:val="0"/>
        <w:spacing w:after="0" w:line="322" w:lineRule="exact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Взыскание объявляется приказом по МБДОУ. Приказ должен содержат указание на конкретное нарушение трудовой дисциплины, за которого налагается данное взыскание, мотивы применения взыскания. Приказ: объявляется работнику под роспись в 3-х  </w:t>
      </w:r>
      <w:proofErr w:type="spellStart"/>
      <w:r w:rsidRPr="00395663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 срок со дня его подписания.</w:t>
      </w:r>
    </w:p>
    <w:p w:rsidR="00A424A4" w:rsidRPr="00395663" w:rsidRDefault="00A424A4" w:rsidP="00A424A4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8.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 xml:space="preserve">Взыскание автоматически снимается и работник считается не подвергшимся 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lastRenderedPageBreak/>
        <w:t>дисциплинарному взысканию, если он в течение года не будет подвергнут новому дисциплинарному взысканию.</w:t>
      </w:r>
    </w:p>
    <w:p w:rsidR="00A424A4" w:rsidRPr="00395663" w:rsidRDefault="00A424A4" w:rsidP="00A424A4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9.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МБДОУ, в обязанности которых входит выполнение воспитательных функций по отношению к детям, могут быть уволены за совершение аморального проступка (и. 8 ст.81 ТК РФ),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несоответствующие социальному статусу педагога. Педагоги МБДОУ могут быть уволены за применение методов воспитания, связанных с физическим и (или) психическим насилием над личностью воспитанников по п.4 «б» статьи 56 Закона РФ «Об образовании».</w:t>
      </w:r>
    </w:p>
    <w:p w:rsidR="00A424A4" w:rsidRPr="00395663" w:rsidRDefault="00A424A4" w:rsidP="00A424A4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395663">
        <w:rPr>
          <w:rFonts w:ascii="Times New Roman" w:eastAsia="Times New Roman" w:hAnsi="Times New Roman" w:cs="Times New Roman"/>
          <w:sz w:val="24"/>
          <w:szCs w:val="24"/>
        </w:rPr>
        <w:t>Дисциплинарные взыскания к руководителю МБДОУ применяются отделом образования администрации г.Гуково.</w:t>
      </w: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rPr>
          <w:rFonts w:ascii="Times New Roman" w:hAnsi="Times New Roman" w:cs="Times New Roman"/>
          <w:sz w:val="24"/>
          <w:szCs w:val="24"/>
        </w:rPr>
      </w:pPr>
    </w:p>
    <w:p w:rsidR="00A424A4" w:rsidRPr="00395663" w:rsidRDefault="00A424A4" w:rsidP="00A424A4">
      <w:pPr>
        <w:widowControl w:val="0"/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</w:p>
    <w:p w:rsidR="00A424A4" w:rsidRDefault="00A424A4" w:rsidP="00A424A4">
      <w:pPr>
        <w:pStyle w:val="1"/>
        <w:shd w:val="clear" w:color="auto" w:fill="auto"/>
        <w:spacing w:line="322" w:lineRule="exact"/>
        <w:ind w:left="340"/>
        <w:jc w:val="left"/>
        <w:rPr>
          <w:spacing w:val="0"/>
          <w:sz w:val="24"/>
          <w:szCs w:val="24"/>
        </w:rPr>
      </w:pPr>
    </w:p>
    <w:p w:rsidR="00C462CF" w:rsidRDefault="00C462CF"/>
    <w:sectPr w:rsidR="00C462CF" w:rsidSect="00C4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AC9"/>
    <w:multiLevelType w:val="multilevel"/>
    <w:tmpl w:val="86107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75A67"/>
    <w:multiLevelType w:val="multilevel"/>
    <w:tmpl w:val="B518CF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872C5"/>
    <w:multiLevelType w:val="multilevel"/>
    <w:tmpl w:val="6A7EE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2217AF"/>
    <w:multiLevelType w:val="multilevel"/>
    <w:tmpl w:val="AFA4C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1B63D4"/>
    <w:multiLevelType w:val="multilevel"/>
    <w:tmpl w:val="12B03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316AE6"/>
    <w:multiLevelType w:val="multilevel"/>
    <w:tmpl w:val="8B04B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532545"/>
    <w:multiLevelType w:val="multilevel"/>
    <w:tmpl w:val="FE00C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8F07C7"/>
    <w:multiLevelType w:val="multilevel"/>
    <w:tmpl w:val="11BA5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400215"/>
    <w:multiLevelType w:val="multilevel"/>
    <w:tmpl w:val="002E3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04708A"/>
    <w:multiLevelType w:val="multilevel"/>
    <w:tmpl w:val="48DEF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3F02E2"/>
    <w:multiLevelType w:val="multilevel"/>
    <w:tmpl w:val="77E27C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4B18E1"/>
    <w:multiLevelType w:val="multilevel"/>
    <w:tmpl w:val="29004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24A4"/>
    <w:rsid w:val="00A424A4"/>
    <w:rsid w:val="00C462CF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24A4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424A4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pacing w:val="9"/>
      <w:sz w:val="23"/>
      <w:szCs w:val="23"/>
    </w:rPr>
  </w:style>
  <w:style w:type="character" w:customStyle="1" w:styleId="2">
    <w:name w:val="Заголовок №2_"/>
    <w:basedOn w:val="a0"/>
    <w:link w:val="20"/>
    <w:rsid w:val="00A424A4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paragraph" w:customStyle="1" w:styleId="20">
    <w:name w:val="Заголовок №2"/>
    <w:basedOn w:val="a"/>
    <w:link w:val="2"/>
    <w:rsid w:val="00A424A4"/>
    <w:pPr>
      <w:widowControl w:val="0"/>
      <w:shd w:val="clear" w:color="auto" w:fill="FFFFFF"/>
      <w:spacing w:before="300" w:after="360" w:line="0" w:lineRule="atLeast"/>
      <w:ind w:hanging="340"/>
      <w:jc w:val="both"/>
      <w:outlineLvl w:val="1"/>
    </w:pPr>
    <w:rPr>
      <w:rFonts w:ascii="Times New Roman" w:eastAsia="Times New Roman" w:hAnsi="Times New Roman" w:cs="Times New Roman"/>
      <w:b/>
      <w:bCs/>
      <w:spacing w:val="11"/>
    </w:rPr>
  </w:style>
  <w:style w:type="character" w:customStyle="1" w:styleId="Candara11pt0pt">
    <w:name w:val="Основной текст + Candara;11 pt;Интервал 0 pt"/>
    <w:basedOn w:val="a3"/>
    <w:rsid w:val="00A424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0pt">
    <w:name w:val="Основной текст + 7 pt;Малые прописные;Интервал 0 pt"/>
    <w:basedOn w:val="a3"/>
    <w:rsid w:val="00A424A4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2019-02-10T10:51:00Z</dcterms:created>
  <dcterms:modified xsi:type="dcterms:W3CDTF">2019-02-10T11:03:00Z</dcterms:modified>
</cp:coreProperties>
</file>