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6" w:type="dxa"/>
        <w:tblLook w:val="01E0"/>
      </w:tblPr>
      <w:tblGrid>
        <w:gridCol w:w="5760"/>
        <w:gridCol w:w="4786"/>
      </w:tblGrid>
      <w:tr w:rsidR="004849B3" w:rsidRPr="00F54C72" w:rsidTr="00A06849">
        <w:tc>
          <w:tcPr>
            <w:tcW w:w="5760" w:type="dxa"/>
          </w:tcPr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ПРИНЯТО: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на заседании педагогического совета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МКДОУ Детский сад  «Колосок»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протокол  № 1 от 26</w:t>
            </w:r>
            <w:r w:rsidRPr="00ED6F16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.09.2014 г</w:t>
            </w:r>
            <w:r w:rsidRPr="008117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  <w:lang w:eastAsia="ru-RU"/>
              </w:rPr>
            </w:pP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  <w:lang w:eastAsia="ru-RU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  <w:lang w:eastAsia="ru-RU"/>
              </w:rPr>
              <w:t>СОГЛАСОВАНО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  <w:lang w:eastAsia="ru-RU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  <w:lang w:eastAsia="ru-RU"/>
              </w:rPr>
              <w:t>Председатель ПК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  <w:lang w:eastAsia="ru-RU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  <w:lang w:eastAsia="ru-RU"/>
              </w:rPr>
              <w:t>_________/Погодаева С.Г./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26</w:t>
            </w:r>
            <w:r w:rsidRPr="00ED6F16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.09.2014 г</w:t>
            </w:r>
            <w:r w:rsidRPr="008117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</w:p>
          <w:p w:rsidR="004849B3" w:rsidRPr="00811745" w:rsidRDefault="004849B3" w:rsidP="00A06849">
            <w:pPr>
              <w:pStyle w:val="a3"/>
              <w:jc w:val="right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      </w:t>
            </w: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:</w:t>
            </w:r>
          </w:p>
          <w:p w:rsidR="004849B3" w:rsidRPr="00811745" w:rsidRDefault="004849B3" w:rsidP="00A06849">
            <w:pPr>
              <w:pStyle w:val="a3"/>
              <w:jc w:val="right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               </w:t>
            </w: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Заведующий МКДОУ</w:t>
            </w:r>
          </w:p>
          <w:p w:rsidR="004849B3" w:rsidRPr="00811745" w:rsidRDefault="004849B3" w:rsidP="00A06849">
            <w:pPr>
              <w:pStyle w:val="a3"/>
              <w:jc w:val="right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        </w:t>
            </w: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Детский сад  «Колосок»</w:t>
            </w:r>
          </w:p>
          <w:p w:rsidR="004849B3" w:rsidRPr="00811745" w:rsidRDefault="004849B3" w:rsidP="00A06849">
            <w:pPr>
              <w:pStyle w:val="a3"/>
              <w:jc w:val="right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811745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                    __________/Молодых Т.Н./</w:t>
            </w:r>
          </w:p>
          <w:p w:rsidR="004849B3" w:rsidRPr="00ED6F16" w:rsidRDefault="004849B3" w:rsidP="00A06849">
            <w:pPr>
              <w:pStyle w:val="a3"/>
              <w:jc w:val="center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                      Приказ  № 20/1</w:t>
            </w:r>
            <w:r w:rsidRPr="00ED6F16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26</w:t>
            </w:r>
            <w:r w:rsidRPr="00ED6F16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.09.2014 г</w:t>
            </w:r>
          </w:p>
          <w:p w:rsidR="004849B3" w:rsidRPr="00811745" w:rsidRDefault="004849B3" w:rsidP="00A06849">
            <w:pPr>
              <w:pStyle w:val="a3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</w:p>
        </w:tc>
      </w:tr>
    </w:tbl>
    <w:p w:rsidR="004849B3" w:rsidRPr="00811745" w:rsidRDefault="004849B3" w:rsidP="004849B3">
      <w:pPr>
        <w:pStyle w:val="a3"/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 w:rsidRPr="00811745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ПОЛОЖЕНИЕ</w:t>
      </w:r>
    </w:p>
    <w:p w:rsidR="004849B3" w:rsidRPr="00811745" w:rsidRDefault="004849B3" w:rsidP="004849B3">
      <w:pPr>
        <w:pStyle w:val="a3"/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 w:rsidRPr="00811745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о порядке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</w:t>
      </w:r>
      <w:proofErr w:type="gramStart"/>
      <w:r w:rsidRPr="00811745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образовательной</w:t>
      </w:r>
      <w:proofErr w:type="gramEnd"/>
      <w:r w:rsidRPr="00811745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 деятельности</w:t>
      </w:r>
    </w:p>
    <w:p w:rsidR="004849B3" w:rsidRDefault="004849B3" w:rsidP="004849B3">
      <w:pPr>
        <w:pStyle w:val="a3"/>
        <w:ind w:left="720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</w:p>
    <w:p w:rsidR="004849B3" w:rsidRDefault="004849B3" w:rsidP="004849B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Общие положения</w:t>
      </w:r>
    </w:p>
    <w:p w:rsidR="004849B3" w:rsidRPr="00385BB3" w:rsidRDefault="004849B3" w:rsidP="004849B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</w:p>
    <w:p w:rsidR="004849B3" w:rsidRPr="00385BB3" w:rsidRDefault="004849B3" w:rsidP="004849B3">
      <w:pPr>
        <w:pStyle w:val="a3"/>
        <w:numPr>
          <w:ilvl w:val="1"/>
          <w:numId w:val="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Настоящее Положение регламентирует доступ педагогических работников муниципального казённого дошкольного образовательного учреждения Детский сад «Колосок» (далее </w:t>
      </w:r>
      <w:proofErr w:type="gramStart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–У</w:t>
      </w:r>
      <w:proofErr w:type="gramEnd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чреждение)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деятельности.</w:t>
      </w:r>
    </w:p>
    <w:p w:rsidR="004849B3" w:rsidRPr="00385BB3" w:rsidRDefault="004849B3" w:rsidP="004849B3">
      <w:pPr>
        <w:pStyle w:val="a3"/>
        <w:numPr>
          <w:ilvl w:val="1"/>
          <w:numId w:val="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Доступ педагогических работников к вышеперечисленным ресурсам обеспечивается в целях качественного осуществления образовательной и иной деятельности, предусмотренной Уставом Учреждения.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</w:p>
    <w:p w:rsidR="004849B3" w:rsidRPr="00385BB3" w:rsidRDefault="004849B3" w:rsidP="004849B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Доступ педагогических работников </w:t>
      </w:r>
      <w:proofErr w:type="gramStart"/>
      <w:r w:rsidRPr="00385BB3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к</w:t>
      </w:r>
      <w:proofErr w:type="gramEnd"/>
    </w:p>
    <w:p w:rsidR="004849B3" w:rsidRDefault="004849B3" w:rsidP="004849B3">
      <w:pPr>
        <w:pStyle w:val="a3"/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информационно-телекоммуникационной сети Интернет</w:t>
      </w:r>
    </w:p>
    <w:p w:rsidR="004849B3" w:rsidRPr="00385BB3" w:rsidRDefault="004849B3" w:rsidP="004849B3">
      <w:pPr>
        <w:pStyle w:val="a3"/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2.1.          Доступ педагогических работников к информационно-телекоммуникационной сети Интернет в Учреждении осуществляется с персональных компьютеров (ноутбуков, планшетных компьютеров и т.п.), подключенных к сети Интернет, без ограничения времени и потребленного трафика.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2.2.          Доступ педагогических работников к локальной сети Учреждения осуществляется с персональных компьютеров (ноутбуков, планшетных компьютеров и т.п.), подключенных к локальной сети Учреждения, без ограничения времени и потребленного трафика.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2.3.          Для доступа к информационно-телекоммуникационным сетям в Учреждении педагогическому работнику предоставляются идентификационные данные (логин и пароль / учётная запись / электронный ключ и др.). Предоставление доступа осуществляется  </w:t>
      </w:r>
      <w:proofErr w:type="gramStart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заведующим Учреждения</w:t>
      </w:r>
      <w:proofErr w:type="gramEnd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.</w:t>
      </w:r>
    </w:p>
    <w:p w:rsidR="004849B3" w:rsidRDefault="004849B3" w:rsidP="004849B3">
      <w:pPr>
        <w:pStyle w:val="a3"/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3. Доступ к базам данных</w:t>
      </w:r>
    </w:p>
    <w:p w:rsidR="004849B3" w:rsidRPr="00385BB3" w:rsidRDefault="004849B3" w:rsidP="004849B3">
      <w:pPr>
        <w:pStyle w:val="a3"/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3.1.          Педагогическим работникам обеспечивается доступ к следующим электронным базам данных: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-         профессиональные базы данных;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-         информационные справочные системы;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-         поисковые системы.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3.2.          Доступ к электронным базам данных осуществляется на условиях, указанных в договорах, заключенных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Учреждением</w:t>
      </w: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с правообладателем электронных ресурсов (внешние базы данных).</w:t>
      </w:r>
    </w:p>
    <w:p w:rsidR="004849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3.3.          Информация об образовательных, методических, научных, нормативных и других электронных ресурсах, доступных к пользованию, размещена на сайте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Учреждения</w:t>
      </w: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</w:p>
    <w:p w:rsidR="004849B3" w:rsidRDefault="004849B3" w:rsidP="004849B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Доступ к учебным и методическим материалам</w:t>
      </w:r>
    </w:p>
    <w:p w:rsidR="004849B3" w:rsidRPr="00385BB3" w:rsidRDefault="004849B3" w:rsidP="004849B3">
      <w:pPr>
        <w:pStyle w:val="a3"/>
        <w:ind w:left="720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4.1.          Учебные и методические материалы, размещаемые на официальном сайте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Учреждения</w:t>
      </w: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, находятся в открытом доступе.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4.2.          Педагогическим работникам по их запросам могут выдаваться во временное пользование методические материалы.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Выдача педагогическим работникам во временное пользование методических материалов, осуществляется </w:t>
      </w:r>
      <w:proofErr w:type="gramStart"/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заведующим Учреждения</w:t>
      </w:r>
      <w:proofErr w:type="gramEnd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Срок, на который выдаются методические материалы, определяется </w:t>
      </w:r>
      <w:proofErr w:type="gramStart"/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заведующим Учреждения</w:t>
      </w:r>
      <w:proofErr w:type="gramEnd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с учетом графика использования запрашиваемых материалов в методическом кабинете.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Выдача педагогическому работнику и сдача им методических материалов фиксируются в журнале выдачи.</w:t>
      </w:r>
    </w:p>
    <w:p w:rsidR="004849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При получении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</w:p>
    <w:p w:rsidR="004849B3" w:rsidRDefault="004849B3" w:rsidP="004849B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 w:rsidRPr="007647B6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Доступ к материально-техническим средствам обеспечения </w:t>
      </w:r>
    </w:p>
    <w:p w:rsidR="004849B3" w:rsidRPr="007647B6" w:rsidRDefault="004849B3" w:rsidP="004849B3">
      <w:pPr>
        <w:pStyle w:val="a3"/>
        <w:ind w:left="720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                                                </w:t>
      </w:r>
      <w:r w:rsidRPr="007647B6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образовательной деятельности</w:t>
      </w:r>
    </w:p>
    <w:p w:rsidR="004849B3" w:rsidRPr="00385BB3" w:rsidRDefault="004849B3" w:rsidP="004849B3">
      <w:pPr>
        <w:pStyle w:val="a3"/>
        <w:tabs>
          <w:tab w:val="left" w:pos="7830"/>
        </w:tabs>
        <w:ind w:left="720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5.1.          Доступ педагогических работников к материально-техническим средствам обеспечения </w:t>
      </w:r>
      <w:proofErr w:type="gramStart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образовательной</w:t>
      </w:r>
      <w:proofErr w:type="gramEnd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деятельности осуществляется: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–          без ограничения к кабинетам, </w:t>
      </w:r>
      <w:proofErr w:type="gramStart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спортивному</w:t>
      </w:r>
      <w:proofErr w:type="gramEnd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и музыкальному залам и иным помещениям и местам проведения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образовательной и совместной деятельности</w:t>
      </w: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;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proofErr w:type="gramStart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–          к кабинетам, спортивному и музыкальному залам и иным помещениям и местам проведения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образовательной и совместной деятельности</w:t>
      </w: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вне времени, определенного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циклограммой деятельности</w:t>
      </w: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, по согласованию с работником, ответственным за данное помещение.</w:t>
      </w:r>
      <w:proofErr w:type="gramEnd"/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5.2.          </w:t>
      </w:r>
      <w:proofErr w:type="gramStart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Использование движимых (переносных) материально-технических средств обеспечения образовательной деятельности (проекторы и т.п.) осуществляется по письменной заявке, поданной педагогическим работником (не менее чем за 5 рабочих дней до дня использования материально-технических средств) на имя лица, ответственного за сохранность и правильное использование соответствующих средств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– заведующего хозяйством</w:t>
      </w: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.</w:t>
      </w:r>
      <w:proofErr w:type="gramEnd"/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Выдача педагогическому работнику и сдача им движимых (переносных) материально-технических средств обеспечения образовательной деятельности фиксируются в журнале выдачи.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5.3.          Для копирования или тиражирования учебных и методических материалов педагогические работники имеют право пользоваться копировальным автоматом.</w:t>
      </w:r>
    </w:p>
    <w:p w:rsidR="004849B3" w:rsidRPr="00385BB3" w:rsidRDefault="004849B3" w:rsidP="004849B3">
      <w:pPr>
        <w:pStyle w:val="a3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5.4.          Для распечатывания учебных и методических материалов педагогические работники имеют право пользоваться принтером.</w:t>
      </w:r>
    </w:p>
    <w:p w:rsidR="004849B3" w:rsidRPr="00385BB3" w:rsidRDefault="004849B3" w:rsidP="004849B3">
      <w:pPr>
        <w:pStyle w:val="a3"/>
        <w:ind w:left="-851" w:right="-284" w:firstLine="851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5.5.          Накопители информации (CD-диски, </w:t>
      </w:r>
      <w:proofErr w:type="spellStart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флеш-накопители</w:t>
      </w:r>
      <w:proofErr w:type="spellEnd"/>
      <w:r w:rsidRPr="00385BB3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</w:t>
      </w:r>
    </w:p>
    <w:sectPr w:rsidR="004849B3" w:rsidRPr="00385BB3" w:rsidSect="004849B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36411"/>
    <w:multiLevelType w:val="multilevel"/>
    <w:tmpl w:val="B2C6E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849B3"/>
    <w:rsid w:val="00105A3F"/>
    <w:rsid w:val="00285D01"/>
    <w:rsid w:val="00484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9B3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849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9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4849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4553</Characters>
  <Application>Microsoft Office Word</Application>
  <DocSecurity>0</DocSecurity>
  <Lines>37</Lines>
  <Paragraphs>10</Paragraphs>
  <ScaleCrop>false</ScaleCrop>
  <Company>NovogradSoft</Company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2014-11-20T14:08:00Z</dcterms:created>
  <dcterms:modified xsi:type="dcterms:W3CDTF">2014-11-20T14:09:00Z</dcterms:modified>
</cp:coreProperties>
</file>