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CCB" w:rsidRPr="00AF4CCB" w:rsidRDefault="00AF4CCB" w:rsidP="00AF4CCB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ПРИНЯТО: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                  УТВЕРЖДАЮ:                                          </w:t>
      </w:r>
    </w:p>
    <w:p w:rsidR="00AF4CCB" w:rsidRPr="00AF4CCB" w:rsidRDefault="00AF4CCB" w:rsidP="00AF4CCB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Педагогическим советом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Заведующий  МКДОУ                              </w:t>
      </w:r>
    </w:p>
    <w:p w:rsidR="00AF4CCB" w:rsidRPr="00AF4CCB" w:rsidRDefault="00AF4CCB" w:rsidP="00AF4CCB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МКДОУ Детский сад «Колосок»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Детский сад «Колосок»                                     </w:t>
      </w:r>
    </w:p>
    <w:p w:rsidR="00AF4CCB" w:rsidRPr="00AF4CCB" w:rsidRDefault="00AF4CCB" w:rsidP="00AF4CCB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Протокол № 1 от 26 сентября 2014 г                                                     ______/Молодых Т.Н./                     </w:t>
      </w:r>
    </w:p>
    <w:p w:rsidR="00AF4CCB" w:rsidRPr="00AF4CCB" w:rsidRDefault="00AF4CCB" w:rsidP="00AF4CCB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F4CCB">
        <w:rPr>
          <w:rFonts w:ascii="Times New Roman" w:eastAsia="Calibri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к Приказу №  20/8</w:t>
      </w:r>
    </w:p>
    <w:p w:rsidR="00AF4CCB" w:rsidRPr="00AF4CCB" w:rsidRDefault="00AF4CCB" w:rsidP="00AF4CCB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от  26 сентября 2014 г                                      </w:t>
      </w:r>
    </w:p>
    <w:p w:rsidR="00AF4CCB" w:rsidRPr="00AF4CCB" w:rsidRDefault="00AF4CCB" w:rsidP="00AF4CCB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F4CCB">
        <w:rPr>
          <w:rFonts w:ascii="Times New Roman" w:eastAsia="Calibri" w:hAnsi="Times New Roman" w:cs="Times New Roman"/>
          <w:sz w:val="24"/>
          <w:szCs w:val="24"/>
        </w:rPr>
        <w:t>Согласовано</w:t>
      </w:r>
    </w:p>
    <w:p w:rsidR="00AF4CCB" w:rsidRPr="00AF4CCB" w:rsidRDefault="00AF4CCB" w:rsidP="00AF4CCB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F4CCB">
        <w:rPr>
          <w:rFonts w:ascii="Times New Roman" w:eastAsia="Calibri" w:hAnsi="Times New Roman" w:cs="Times New Roman"/>
          <w:sz w:val="24"/>
          <w:szCs w:val="24"/>
        </w:rPr>
        <w:t>Председатель ПК</w:t>
      </w:r>
    </w:p>
    <w:p w:rsidR="00AF4CCB" w:rsidRPr="00AF4CCB" w:rsidRDefault="00AF4CCB" w:rsidP="00AF4CCB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___________/Погодаева С.Г./  </w:t>
      </w:r>
    </w:p>
    <w:p w:rsidR="006540FF" w:rsidRPr="00AF4CCB" w:rsidRDefault="00AF4CCB" w:rsidP="00AF4CCB">
      <w:pPr>
        <w:pStyle w:val="a6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F4CCB">
        <w:rPr>
          <w:rFonts w:ascii="Times New Roman" w:eastAsia="Calibri" w:hAnsi="Times New Roman" w:cs="Times New Roman"/>
          <w:sz w:val="24"/>
          <w:szCs w:val="24"/>
        </w:rPr>
        <w:t xml:space="preserve">26 сентября 2014 г                                      </w:t>
      </w:r>
    </w:p>
    <w:p w:rsidR="002F2399" w:rsidRPr="003A54B3" w:rsidRDefault="003A54B3" w:rsidP="007B0568">
      <w:pPr>
        <w:shd w:val="clear" w:color="auto" w:fill="FFFFFF"/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>ПОЛОЖЕНИЕ</w:t>
      </w:r>
      <w:bookmarkStart w:id="0" w:name="_GoBack"/>
      <w:bookmarkEnd w:id="0"/>
    </w:p>
    <w:p w:rsidR="000A4399" w:rsidRPr="003A54B3" w:rsidRDefault="002F2399" w:rsidP="000A4399">
      <w:pPr>
        <w:shd w:val="clear" w:color="auto" w:fill="FFFFFF"/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</w:pPr>
      <w:r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>об официальном сайте</w:t>
      </w:r>
      <w:r w:rsidR="000A4399"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 xml:space="preserve"> в сети Интернет</w:t>
      </w:r>
    </w:p>
    <w:p w:rsidR="002F2399" w:rsidRPr="003A54B3" w:rsidRDefault="002F2399" w:rsidP="007B0568">
      <w:pPr>
        <w:shd w:val="clear" w:color="auto" w:fill="FFFFFF"/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</w:pPr>
      <w:r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 xml:space="preserve"> Дошкольн</w:t>
      </w:r>
      <w:r w:rsidR="001856CC"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 xml:space="preserve">огоказённого </w:t>
      </w:r>
      <w:r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>образовательн</w:t>
      </w:r>
      <w:r w:rsidR="001856CC"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>ого</w:t>
      </w:r>
      <w:r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 xml:space="preserve"> учреждени</w:t>
      </w:r>
      <w:r w:rsidR="001856CC"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>я Детский сад «Колосок»</w:t>
      </w:r>
      <w:r w:rsidR="000A4399"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>, расположенн</w:t>
      </w:r>
      <w:r w:rsidR="001856CC"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>ого</w:t>
      </w:r>
      <w:r w:rsidR="000A4399" w:rsidRPr="003A54B3">
        <w:rPr>
          <w:rFonts w:ascii="Times New Roman" w:eastAsia="Times New Roman" w:hAnsi="Times New Roman" w:cs="Times New Roman"/>
          <w:b/>
          <w:bCs/>
          <w:color w:val="1A1A1A" w:themeColor="background1" w:themeShade="1A"/>
          <w:kern w:val="36"/>
          <w:sz w:val="24"/>
          <w:szCs w:val="24"/>
          <w:lang w:eastAsia="ru-RU"/>
        </w:rPr>
        <w:t xml:space="preserve"> на территории МО «Братский район»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0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0"/>
          <w:szCs w:val="20"/>
          <w:lang w:eastAsia="ru-RU"/>
        </w:rPr>
        <w:t> 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 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1. Общие положения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 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1.1.              Положение об официальном сайте в сети Интернет Дошкольного </w:t>
      </w:r>
      <w:r w:rsidR="001856CC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казённого </w:t>
      </w: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образовательного учреждения</w:t>
      </w:r>
      <w:r w:rsidR="001856CC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 Детский сад «Колосок»</w:t>
      </w: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, в дальнейшем - «Положение», в соответствии с законодательством РФ и определяет статус, основные понятия, принципы организации и ведения официального сайта образовательного учреждения 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1.2.              Деятельность по ведению официального сайта в сети Интернет </w:t>
      </w:r>
      <w:r w:rsidR="001856CC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Дошкольного казённого образовательного учреждения Детский сад «Колосок»</w:t>
      </w:r>
      <w:r w:rsidR="00A816AE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 (далее МКДОУ Детский сад «Колосок»)</w:t>
      </w: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 производится на основании следующих нормативно-регламентирующих документов: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Конституция РФ;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-       </w:t>
      </w:r>
      <w:r w:rsidR="004F48F7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Федеральный закон</w:t>
      </w:r>
      <w:r w:rsidR="004F48F7" w:rsidRPr="00E8291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от 29 декабря 2012 г. N 273-ФЗ "Об образовании в Российской Федерации"</w:t>
      </w: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Конвенция о правах ребенка;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      Федеральный закон от 27 декабря 1991 года N 2124-1 «О средствах массовой информации»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Федеральный закон от 13 марта 2006 года N 38-ФЗ «О рекламе»;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Гражданский кодекс РФ;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Федеральный закон от 27 июля 2006 года №149-ФЗ «Об информации, информационных технологиях и о защите информации»;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Федеральный закон от 10 января 2002 года №1-ФЗ «Об электронной цифровой подписи»;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Указ Президента РФ от 17.03.2008 N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-       Указы Президента Российской Федерации, решения Правительства Российской Федерации, Правительства </w:t>
      </w:r>
      <w:r w:rsidR="00C83F10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Иркутской</w:t>
      </w: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 области и органов управления образованием всех уровней по вопросам образования и воспитания обучающихся, Устав ОУ, настоящее Положение, локальные правовые акты образовательного учреждения (в том числе приказами и распоряжениями руководителя);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lastRenderedPageBreak/>
        <w:t>1.3.              Официальный сайт в сети Интернет Дошкольного образовательного учреждения в дальнейшем - «Сайт ДОУ», является электронным общедоступным информационным ресурсом, размещенным в глобальной сети Интернет.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1.4.              Целями создания Сайта ДОУ являются: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обеспечение открытости деятельности образовательного учреждения;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реализация принципов единства культурного и образовательного пространства, демократического государственно-общественного управления образовательным учреждением;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информирование общественности о развитии и результатах уставной деятельности образовательного учреждения, поступлении и расходовании материальных и финансовых средств;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защита прав и интересов участников образовательного процесса.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1.5.              Настоящее Положение регулирует порядок разработки, размещения Сайта ОУ в сети Интернет, регламент его обновления, а также разграничение прав доступа пользователей к ресурсам сайта.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1.6.              Настоящее Положение принимается и утверждается заведующим ДОУ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1.7.              Настоящее Положение является локальным нормативным актом, регламентирующим деятельность ДОУ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1.8.              Пользователем сайта ДОУ может быть любое лицо, имеющее технические возможности выхода в сеть Интернет.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 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2. Информационная структура сайта </w:t>
      </w:r>
      <w:r w:rsidR="00A816AE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МКДОУ Детский сад «Колосок»</w:t>
      </w: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 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2.1.              Информационный ресурс Сайта формируется из общественно-значимой информации для всех участников образовательного процесса, деловых партнеров и всех прочих заинтересованных лиц, в соответствии с уставной деятельностью ДОУ.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2.2.              Информационный ресурс сайта ДОУ является открытым и общедоступным. Информация сайта ДОУ излагается общеупотребительными словами, понятными широкой аудитории.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2.3.              Сайт ДОУ является структурным компонентом единого информационного образовательного пространства (региона, территории, города), связанным гиперссылками с другими информационными ресурсами образовательного пространства региона.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2.4.              Информация, размещаемая на сайте ДОУ, не должна: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нарушать авторское право;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содержать ненормативную лексику;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унижать честь, достоинство и деловую репутацию физических и юридических лиц;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содержать государственную, коммерческую или иную, специально охраняемую тайну;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содержать информационные материалы, которые содержат призывы к насилию и насильственному изменению основ конституционного строя, разжигающие социальную, расовую, межнациональную и религиозную рознь, пропаганду наркомании, экстремистских религиозных и политических идей;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содержать материалы, запрещенные к опубликованию законодательством Российской Федерации;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противоречить профессиональной этике в педагогической деятельности.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2.5.              Размещение информации рекламно-коммерческого характера допускается только по согласованию </w:t>
      </w:r>
      <w:proofErr w:type="gramStart"/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заведующего</w:t>
      </w:r>
      <w:proofErr w:type="gramEnd"/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 Дошкольного образоват</w:t>
      </w:r>
      <w:r w:rsidR="00C83F10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ельного учреждения</w:t>
      </w: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. Условия размещения такой информации регламентируются Федеральным законом от 13 марта 2006 года N 38-ФЗ «О рекламе» и специальными договорами.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lastRenderedPageBreak/>
        <w:t>2.6. Примерная информационная структура сайта ДОУ определяется в соответствии с задачами реализации государственной политики в сфере образования.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2.6.              Примерная информационная структура сайта ДОУ формируется из двух видов информационных материалов: обязательных к размещению на сайте ОУ (инвариантный блок) и рекомендуемых к размещению (вариативный блок). Перечень и регламент обновления информационных материалов на сайте ДОУ приведены в Методических рекомендациях и являются неотъемлемой частью настоящего Положения.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2.7.              Информационные материалы инвариантного блока являются обязательными к размещению на официальном сайте образовательного учреждения.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2.8.              Информационные материалы вариативного блока могут быть расширены образовательным учреждением и должны отвечать требованиям пунктов 2.1, 2.2, 2.3, 2.4 и 2.5 настоящего Положения.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2.9.              Информационное наполнение сайта осуществляется в порядке, определяемом приказом руководителя образовательного учреждения.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2.10.          Органы управления образованием могут вносить рекомендации по содержанию, характеристикам дизайна и сервисных услуг сайта ДОУ.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 </w:t>
      </w:r>
    </w:p>
    <w:p w:rsidR="00A816AE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3. Порядок размещения и обновления информации на сайте </w:t>
      </w:r>
      <w:r w:rsidR="00A816AE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МКДОУ Детский сад «Колосок»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3.1.               обеспечивает координацию работ по информационному наполнению и обновлению сайта.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3.2.              Образовательное учреждение самостоятельно или по договору с третьей стороной обеспечивает: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постоянную поддержку сайта ДОУ в работоспособном состоянии;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взаимодействие с внешними информационно-телекоммуникационными сетями, сетью Интернет;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проведение организационно-технических мероприятий по защите информации на сайте ДОУ от несанкционированного доступа;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инсталляцию  программного                                        </w:t>
      </w:r>
      <w:r w:rsidR="00C83F10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     обеспечения, </w:t>
      </w: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необходимого для функционирования сайта ДОУ в случае аварийной ситуации;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ведение архива программного обеспечения, необходимого для восстановления и инсталляции сайта ДОУ;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резервное копирование данных и настроек сайта ДОУ;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проведение регламентных работ на сервере;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разграничение доступа персонала и пользователей к ресурсам сайта и правам на изменение информации;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размещение материалов на сайте ДОУ;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соблюдение авторских прав при использовании программного обеспечения, применяемого при создании и функционировании сайта.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3.3.              Содержание сайта ДОУ формируется на основе информации, предоставляемой участниками образовательного процесса дошкольного образовательного учреждения.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3.4.              Подготовка и размещение информационных материалов инвариантного блока сайта ДОУ регламентируется должностными обязанностями сотрудников образовательного учреждения.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3.5.              Список лиц, обеспечивающих создание и эксплуатацию официального сайта ДОУ, перечень и объем обязательной предоставляемой информации и возникающих в связи с этим зон ответственности утверждается приказом </w:t>
      </w:r>
      <w:proofErr w:type="gramStart"/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заведующего</w:t>
      </w:r>
      <w:proofErr w:type="gramEnd"/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 дошкольного образовательного учреждения.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3.6.              Сайт ДОУ размещается по адресу: с обязательным предоставлением информации об адресе вышестоящему органу управления образованием.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lastRenderedPageBreak/>
        <w:t>3.</w:t>
      </w:r>
      <w:r w:rsidR="007B0568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7</w:t>
      </w: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.              При изменении Устава Дошкольного образовательного учреждения, локальных нормативных актов и распорядительных документов, образовательных программ обновление соответствующих разделов сайта ДОУ производится не позднее 7 дней после утверждения указанных документов.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 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4. Ответственность за обеспечение функционирования сайта Дошкольного образовательного учреждения</w:t>
      </w:r>
      <w:r w:rsidR="007B0568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 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4.1.              Ответственность за обеспечение функционирования сайта ДОУ возлагается на сотрудника Дошкольного образовательного учреждения детского сада приказом заведующего.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4.2.              Обязанности сотрудника, ответственного за функционирование сайта, включают организацию всех видов работ, обеспечивающих работоспособность сайта ДОУ.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4.3.              </w:t>
      </w:r>
      <w:proofErr w:type="gramStart"/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Лицам, назначенным руководителем ДОУ в соответствии пунктом 3.5 настоящего Положения вменяются</w:t>
      </w:r>
      <w:proofErr w:type="gramEnd"/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 следующие обязанности: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обеспечение взаимодействия сайта ДОУ с внешними информационно-телекоммуникационными сетями, с сетью Интернет;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проведение организационно-технических мероприятий по защите информации сайта ДОУ от несанкционированного доступа;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инсталляцию программного обеспечения, необходимого для поддержания функционирования сайта ДОУ в случае аварийной ситуации;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ведение архива информационных материалов и программного обеспечения, необходимого для восстановления и инсталляции сайта ДОУ;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регулярное резервное копирование данных и настроек сайта ДОУ;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разграничение прав доступа к ресурсам сайта ДОУ и прав на изменение информации;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сбор, обработка и размещение на сайте ДОУ информации в соответствии требованиям пунктов 2.1, 2.2, 2.3, 2.4 и 2.5 настоящего Положения.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4.4.              Дисциплинарная и иная предусмотренная действующим законодательством РФ ответственность за качество, своевременность и достоверность информационных материалов возлагается на ответственных лиц, согласно пункту 3.5 настоящего Положения.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4.5.              Порядок привлечения к ответственности сотрудников, обеспечивающих создание и функционирование официального сайта ДОУ, устанавливается действующим законодательством РФ.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4.6.              Сотрудник, ответственный за функционирование сайта ДОУ несет ответственность: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за отсутствие на сайте ДОУ информации, предусмотренной п.2 настоящего Положения;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за нарушение сроков обновления информации в соответствии с пунктами 3.7 и 3.8 настоящего Положения;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за размещение на сайте ДОУ информации, противоречащей пунктам 2.4 и 2.5 настоящего Положения;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-       за размещение на сайте ДОУ информации, не соответствующей действительности.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 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5. Финансирование, материально-техническое обеспечение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 </w:t>
      </w:r>
    </w:p>
    <w:p w:rsidR="002F2399" w:rsidRPr="006F2995" w:rsidRDefault="002F2399" w:rsidP="00C83F10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</w:pP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5.1.              Работы по обеспечению функционирования сайта производится за счет средств </w:t>
      </w:r>
      <w:r w:rsidR="005E1168"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 xml:space="preserve">МКДОУ Детский сад «Колосок» </w:t>
      </w:r>
      <w:r w:rsidRPr="006F2995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0"/>
          <w:lang w:eastAsia="ru-RU"/>
        </w:rPr>
        <w:t>либо за счет привлеченных средств.</w:t>
      </w:r>
    </w:p>
    <w:p w:rsidR="00AB4588" w:rsidRPr="006F2995" w:rsidRDefault="00AB4588" w:rsidP="00C83F10">
      <w:pPr>
        <w:jc w:val="both"/>
        <w:rPr>
          <w:color w:val="1A1A1A" w:themeColor="background1" w:themeShade="1A"/>
          <w:sz w:val="28"/>
        </w:rPr>
      </w:pPr>
    </w:p>
    <w:p w:rsidR="002F2399" w:rsidRPr="006F2995" w:rsidRDefault="002F2399" w:rsidP="00C83F10">
      <w:pPr>
        <w:jc w:val="both"/>
        <w:rPr>
          <w:color w:val="1A1A1A" w:themeColor="background1" w:themeShade="1A"/>
          <w:sz w:val="28"/>
        </w:rPr>
      </w:pPr>
    </w:p>
    <w:sectPr w:rsidR="002F2399" w:rsidRPr="006F2995" w:rsidSect="00AF4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F2399"/>
    <w:rsid w:val="000A4399"/>
    <w:rsid w:val="001856CC"/>
    <w:rsid w:val="001B745F"/>
    <w:rsid w:val="001E5589"/>
    <w:rsid w:val="001F4D0E"/>
    <w:rsid w:val="00296111"/>
    <w:rsid w:val="002F2399"/>
    <w:rsid w:val="003A2726"/>
    <w:rsid w:val="003A54B3"/>
    <w:rsid w:val="003E0ABF"/>
    <w:rsid w:val="004519DB"/>
    <w:rsid w:val="004F48F7"/>
    <w:rsid w:val="005E1168"/>
    <w:rsid w:val="00615BF3"/>
    <w:rsid w:val="00643E6B"/>
    <w:rsid w:val="006540FF"/>
    <w:rsid w:val="006F1DFF"/>
    <w:rsid w:val="006F2995"/>
    <w:rsid w:val="00754FE3"/>
    <w:rsid w:val="007B0568"/>
    <w:rsid w:val="009F7DD6"/>
    <w:rsid w:val="00A437AA"/>
    <w:rsid w:val="00A816AE"/>
    <w:rsid w:val="00AB4588"/>
    <w:rsid w:val="00AE2D4E"/>
    <w:rsid w:val="00AF4CCB"/>
    <w:rsid w:val="00B250D9"/>
    <w:rsid w:val="00C83F10"/>
    <w:rsid w:val="00DA1FC3"/>
    <w:rsid w:val="00EB2127"/>
    <w:rsid w:val="00F30F22"/>
    <w:rsid w:val="00FA135A"/>
    <w:rsid w:val="00FC3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0E"/>
  </w:style>
  <w:style w:type="paragraph" w:styleId="1">
    <w:name w:val="heading 1"/>
    <w:basedOn w:val="a"/>
    <w:link w:val="10"/>
    <w:uiPriority w:val="9"/>
    <w:qFormat/>
    <w:rsid w:val="002F23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23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2399"/>
  </w:style>
  <w:style w:type="character" w:styleId="a4">
    <w:name w:val="Hyperlink"/>
    <w:basedOn w:val="a0"/>
    <w:uiPriority w:val="99"/>
    <w:semiHidden/>
    <w:unhideWhenUsed/>
    <w:rsid w:val="002F2399"/>
    <w:rPr>
      <w:color w:val="0000FF"/>
      <w:u w:val="single"/>
    </w:rPr>
  </w:style>
  <w:style w:type="paragraph" w:customStyle="1" w:styleId="a5">
    <w:name w:val="Знак Знак Знак Знак"/>
    <w:basedOn w:val="a"/>
    <w:rsid w:val="00B250D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6">
    <w:name w:val="No Spacing"/>
    <w:uiPriority w:val="1"/>
    <w:qFormat/>
    <w:rsid w:val="00FC3E24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3A5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4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23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23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2399"/>
  </w:style>
  <w:style w:type="character" w:styleId="a4">
    <w:name w:val="Hyperlink"/>
    <w:basedOn w:val="a0"/>
    <w:uiPriority w:val="99"/>
    <w:semiHidden/>
    <w:unhideWhenUsed/>
    <w:rsid w:val="002F23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5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18</cp:revision>
  <cp:lastPrinted>2015-02-15T09:18:00Z</cp:lastPrinted>
  <dcterms:created xsi:type="dcterms:W3CDTF">2012-11-28T11:41:00Z</dcterms:created>
  <dcterms:modified xsi:type="dcterms:W3CDTF">2015-02-15T09:19:00Z</dcterms:modified>
</cp:coreProperties>
</file>